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AAF4B" w14:textId="77777777" w:rsidR="004F00B3" w:rsidRDefault="00FC122A" w:rsidP="00801079">
      <w:pPr>
        <w:spacing w:after="0"/>
        <w:rPr>
          <w:rFonts w:ascii="Times New Roman" w:hAnsi="Times New Roman" w:cs="Times New Roman"/>
          <w:sz w:val="24"/>
          <w:szCs w:val="24"/>
        </w:rPr>
      </w:pPr>
      <w:r w:rsidRPr="00801079">
        <w:rPr>
          <w:rFonts w:ascii="Times New Roman" w:hAnsi="Times New Roman" w:cs="Times New Roman"/>
          <w:b/>
          <w:sz w:val="24"/>
          <w:szCs w:val="24"/>
          <w:lang w:val="en-US"/>
        </w:rPr>
        <w:t>Lecture-7.</w:t>
      </w:r>
      <w:r w:rsidRPr="00801079">
        <w:rPr>
          <w:rFonts w:ascii="Times New Roman" w:hAnsi="Times New Roman" w:cs="Times New Roman"/>
          <w:sz w:val="24"/>
          <w:szCs w:val="24"/>
          <w:lang w:val="en-US"/>
        </w:rPr>
        <w:t xml:space="preserve"> </w:t>
      </w:r>
      <w:r w:rsidR="00AC6159" w:rsidRPr="00801079">
        <w:rPr>
          <w:rFonts w:ascii="Times New Roman" w:hAnsi="Times New Roman" w:cs="Times New Roman"/>
          <w:sz w:val="24"/>
          <w:szCs w:val="24"/>
          <w:lang w:val="en-US"/>
        </w:rPr>
        <w:t>State bodies and organizations in the field of information security and their competence</w:t>
      </w:r>
    </w:p>
    <w:p w14:paraId="688E1150" w14:textId="77777777" w:rsidR="00801079" w:rsidRPr="00801079" w:rsidRDefault="00801079" w:rsidP="00801079">
      <w:pPr>
        <w:spacing w:after="0"/>
        <w:rPr>
          <w:rFonts w:ascii="Times New Roman" w:hAnsi="Times New Roman" w:cs="Times New Roman"/>
          <w:sz w:val="24"/>
          <w:szCs w:val="24"/>
        </w:rPr>
      </w:pPr>
    </w:p>
    <w:p w14:paraId="7BA54019" w14:textId="06FA924B" w:rsidR="00801079" w:rsidRPr="00801079" w:rsidRDefault="00801079" w:rsidP="00801079">
      <w:pPr>
        <w:spacing w:after="0"/>
        <w:ind w:firstLine="567"/>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The purpose of this lecture is to provide students with a clear understanding of the role, structure, and competence of state bodies and organizations in the field of information security. It aims to show how various governmental and international institutions ensure the protection of national information resources, maintain cybersecurity, and regulate activities in the digital environment.</w:t>
      </w:r>
    </w:p>
    <w:p w14:paraId="598F5A44" w14:textId="77777777" w:rsidR="00801079" w:rsidRPr="00801079" w:rsidRDefault="00801079" w:rsidP="00801079">
      <w:pPr>
        <w:spacing w:after="0"/>
        <w:ind w:firstLine="567"/>
        <w:jc w:val="both"/>
        <w:rPr>
          <w:rFonts w:ascii="Times New Roman" w:hAnsi="Times New Roman" w:cs="Times New Roman"/>
          <w:b/>
          <w:bCs/>
          <w:sz w:val="24"/>
          <w:szCs w:val="24"/>
          <w:lang w:val="ru-KZ"/>
        </w:rPr>
      </w:pPr>
      <w:r w:rsidRPr="00801079">
        <w:rPr>
          <w:rFonts w:ascii="Times New Roman" w:hAnsi="Times New Roman" w:cs="Times New Roman"/>
          <w:b/>
          <w:bCs/>
          <w:sz w:val="24"/>
          <w:szCs w:val="24"/>
          <w:lang w:val="ru-KZ"/>
        </w:rPr>
        <w:t xml:space="preserve">Learning </w:t>
      </w:r>
      <w:proofErr w:type="spellStart"/>
      <w:r w:rsidRPr="00801079">
        <w:rPr>
          <w:rFonts w:ascii="Times New Roman" w:hAnsi="Times New Roman" w:cs="Times New Roman"/>
          <w:b/>
          <w:bCs/>
          <w:sz w:val="24"/>
          <w:szCs w:val="24"/>
          <w:lang w:val="ru-KZ"/>
        </w:rPr>
        <w:t>Objectives</w:t>
      </w:r>
      <w:proofErr w:type="spellEnd"/>
    </w:p>
    <w:p w14:paraId="6B86C4B5" w14:textId="77777777" w:rsidR="00801079" w:rsidRPr="00801079" w:rsidRDefault="00801079" w:rsidP="00801079">
      <w:pPr>
        <w:spacing w:after="0"/>
        <w:ind w:firstLine="567"/>
        <w:jc w:val="both"/>
        <w:rPr>
          <w:rFonts w:ascii="Times New Roman" w:hAnsi="Times New Roman" w:cs="Times New Roman"/>
          <w:sz w:val="24"/>
          <w:szCs w:val="24"/>
          <w:lang w:val="ru-KZ"/>
        </w:rPr>
      </w:pPr>
      <w:r w:rsidRPr="00801079">
        <w:rPr>
          <w:rFonts w:ascii="Times New Roman" w:hAnsi="Times New Roman" w:cs="Times New Roman"/>
          <w:sz w:val="24"/>
          <w:szCs w:val="24"/>
          <w:lang w:val="ru-KZ"/>
        </w:rPr>
        <w:t xml:space="preserve">By </w:t>
      </w:r>
      <w:proofErr w:type="spellStart"/>
      <w:r w:rsidRPr="00801079">
        <w:rPr>
          <w:rFonts w:ascii="Times New Roman" w:hAnsi="Times New Roman" w:cs="Times New Roman"/>
          <w:sz w:val="24"/>
          <w:szCs w:val="24"/>
          <w:lang w:val="ru-KZ"/>
        </w:rPr>
        <w:t>the</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end</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of</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this</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lecture</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students</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should</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be</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able</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to</w:t>
      </w:r>
      <w:proofErr w:type="spellEnd"/>
      <w:r w:rsidRPr="00801079">
        <w:rPr>
          <w:rFonts w:ascii="Times New Roman" w:hAnsi="Times New Roman" w:cs="Times New Roman"/>
          <w:sz w:val="24"/>
          <w:szCs w:val="24"/>
          <w:lang w:val="ru-KZ"/>
        </w:rPr>
        <w:t>:</w:t>
      </w:r>
    </w:p>
    <w:p w14:paraId="2C354413" w14:textId="77777777" w:rsidR="00801079" w:rsidRPr="00801079" w:rsidRDefault="00801079" w:rsidP="00801079">
      <w:pPr>
        <w:numPr>
          <w:ilvl w:val="0"/>
          <w:numId w:val="18"/>
        </w:numPr>
        <w:spacing w:after="0"/>
        <w:jc w:val="both"/>
        <w:rPr>
          <w:rFonts w:ascii="Times New Roman" w:hAnsi="Times New Roman" w:cs="Times New Roman"/>
          <w:sz w:val="24"/>
          <w:szCs w:val="24"/>
          <w:lang w:val="ru-KZ"/>
        </w:rPr>
      </w:pPr>
      <w:proofErr w:type="spellStart"/>
      <w:r w:rsidRPr="00801079">
        <w:rPr>
          <w:rFonts w:ascii="Times New Roman" w:hAnsi="Times New Roman" w:cs="Times New Roman"/>
          <w:sz w:val="24"/>
          <w:szCs w:val="24"/>
          <w:lang w:val="ru-KZ"/>
        </w:rPr>
        <w:t>Identify</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the</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main</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state</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bodies</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responsible</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for</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ensuring</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information</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security</w:t>
      </w:r>
      <w:proofErr w:type="spellEnd"/>
      <w:r w:rsidRPr="00801079">
        <w:rPr>
          <w:rFonts w:ascii="Times New Roman" w:hAnsi="Times New Roman" w:cs="Times New Roman"/>
          <w:sz w:val="24"/>
          <w:szCs w:val="24"/>
          <w:lang w:val="ru-KZ"/>
        </w:rPr>
        <w:t xml:space="preserve"> (IS) </w:t>
      </w:r>
      <w:proofErr w:type="spellStart"/>
      <w:r w:rsidRPr="00801079">
        <w:rPr>
          <w:rFonts w:ascii="Times New Roman" w:hAnsi="Times New Roman" w:cs="Times New Roman"/>
          <w:sz w:val="24"/>
          <w:szCs w:val="24"/>
          <w:lang w:val="ru-KZ"/>
        </w:rPr>
        <w:t>at</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the</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national</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and</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international</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levels</w:t>
      </w:r>
      <w:proofErr w:type="spellEnd"/>
      <w:r w:rsidRPr="00801079">
        <w:rPr>
          <w:rFonts w:ascii="Times New Roman" w:hAnsi="Times New Roman" w:cs="Times New Roman"/>
          <w:sz w:val="24"/>
          <w:szCs w:val="24"/>
          <w:lang w:val="ru-KZ"/>
        </w:rPr>
        <w:t>.</w:t>
      </w:r>
    </w:p>
    <w:p w14:paraId="12814B2C" w14:textId="77777777" w:rsidR="00801079" w:rsidRPr="00801079" w:rsidRDefault="00801079" w:rsidP="00801079">
      <w:pPr>
        <w:numPr>
          <w:ilvl w:val="0"/>
          <w:numId w:val="18"/>
        </w:numPr>
        <w:spacing w:after="0"/>
        <w:jc w:val="both"/>
        <w:rPr>
          <w:rFonts w:ascii="Times New Roman" w:hAnsi="Times New Roman" w:cs="Times New Roman"/>
          <w:sz w:val="24"/>
          <w:szCs w:val="24"/>
          <w:lang w:val="ru-KZ"/>
        </w:rPr>
      </w:pPr>
      <w:proofErr w:type="spellStart"/>
      <w:r w:rsidRPr="00801079">
        <w:rPr>
          <w:rFonts w:ascii="Times New Roman" w:hAnsi="Times New Roman" w:cs="Times New Roman"/>
          <w:sz w:val="24"/>
          <w:szCs w:val="24"/>
          <w:lang w:val="ru-KZ"/>
        </w:rPr>
        <w:t>Describe</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the</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structure</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and</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competence</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of</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public</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institutions</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regulating</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and</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supervising</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information</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security</w:t>
      </w:r>
      <w:proofErr w:type="spellEnd"/>
      <w:r w:rsidRPr="00801079">
        <w:rPr>
          <w:rFonts w:ascii="Times New Roman" w:hAnsi="Times New Roman" w:cs="Times New Roman"/>
          <w:sz w:val="24"/>
          <w:szCs w:val="24"/>
          <w:lang w:val="ru-KZ"/>
        </w:rPr>
        <w:t>.</w:t>
      </w:r>
    </w:p>
    <w:p w14:paraId="052D884B" w14:textId="77777777" w:rsidR="00801079" w:rsidRPr="00801079" w:rsidRDefault="00801079" w:rsidP="00801079">
      <w:pPr>
        <w:numPr>
          <w:ilvl w:val="0"/>
          <w:numId w:val="18"/>
        </w:numPr>
        <w:spacing w:after="0"/>
        <w:jc w:val="both"/>
        <w:rPr>
          <w:rFonts w:ascii="Times New Roman" w:hAnsi="Times New Roman" w:cs="Times New Roman"/>
          <w:sz w:val="24"/>
          <w:szCs w:val="24"/>
          <w:lang w:val="ru-KZ"/>
        </w:rPr>
      </w:pPr>
      <w:proofErr w:type="spellStart"/>
      <w:r w:rsidRPr="00801079">
        <w:rPr>
          <w:rFonts w:ascii="Times New Roman" w:hAnsi="Times New Roman" w:cs="Times New Roman"/>
          <w:sz w:val="24"/>
          <w:szCs w:val="24"/>
          <w:lang w:val="ru-KZ"/>
        </w:rPr>
        <w:t>Understand</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the</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roles</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of</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governmental</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non-governmental</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and</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international</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organizations</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in</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maintaining</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cybersecurity</w:t>
      </w:r>
      <w:proofErr w:type="spellEnd"/>
      <w:r w:rsidRPr="00801079">
        <w:rPr>
          <w:rFonts w:ascii="Times New Roman" w:hAnsi="Times New Roman" w:cs="Times New Roman"/>
          <w:sz w:val="24"/>
          <w:szCs w:val="24"/>
          <w:lang w:val="ru-KZ"/>
        </w:rPr>
        <w:t>.</w:t>
      </w:r>
    </w:p>
    <w:p w14:paraId="3ED2464A" w14:textId="77777777" w:rsidR="00801079" w:rsidRPr="00801079" w:rsidRDefault="00801079" w:rsidP="00801079">
      <w:pPr>
        <w:numPr>
          <w:ilvl w:val="0"/>
          <w:numId w:val="18"/>
        </w:numPr>
        <w:spacing w:after="0"/>
        <w:jc w:val="both"/>
        <w:rPr>
          <w:rFonts w:ascii="Times New Roman" w:hAnsi="Times New Roman" w:cs="Times New Roman"/>
          <w:sz w:val="24"/>
          <w:szCs w:val="24"/>
          <w:lang w:val="ru-KZ"/>
        </w:rPr>
      </w:pPr>
      <w:proofErr w:type="spellStart"/>
      <w:r w:rsidRPr="00801079">
        <w:rPr>
          <w:rFonts w:ascii="Times New Roman" w:hAnsi="Times New Roman" w:cs="Times New Roman"/>
          <w:sz w:val="24"/>
          <w:szCs w:val="24"/>
          <w:lang w:val="ru-KZ"/>
        </w:rPr>
        <w:t>Explain</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how</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interagency</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cooperation</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supports</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national</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information</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security</w:t>
      </w:r>
      <w:proofErr w:type="spellEnd"/>
      <w:r w:rsidRPr="00801079">
        <w:rPr>
          <w:rFonts w:ascii="Times New Roman" w:hAnsi="Times New Roman" w:cs="Times New Roman"/>
          <w:sz w:val="24"/>
          <w:szCs w:val="24"/>
          <w:lang w:val="ru-KZ"/>
        </w:rPr>
        <w:t>.</w:t>
      </w:r>
    </w:p>
    <w:p w14:paraId="23DF62B2" w14:textId="77777777" w:rsidR="00801079" w:rsidRPr="00801079" w:rsidRDefault="00801079" w:rsidP="00801079">
      <w:pPr>
        <w:numPr>
          <w:ilvl w:val="0"/>
          <w:numId w:val="18"/>
        </w:numPr>
        <w:spacing w:after="0"/>
        <w:jc w:val="both"/>
        <w:rPr>
          <w:rFonts w:ascii="Times New Roman" w:hAnsi="Times New Roman" w:cs="Times New Roman"/>
          <w:sz w:val="24"/>
          <w:szCs w:val="24"/>
          <w:lang w:val="ru-KZ"/>
        </w:rPr>
      </w:pPr>
      <w:proofErr w:type="spellStart"/>
      <w:r w:rsidRPr="00801079">
        <w:rPr>
          <w:rFonts w:ascii="Times New Roman" w:hAnsi="Times New Roman" w:cs="Times New Roman"/>
          <w:sz w:val="24"/>
          <w:szCs w:val="24"/>
          <w:lang w:val="ru-KZ"/>
        </w:rPr>
        <w:t>Analyze</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examples</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of</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information</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security</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management</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at</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the</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state</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level</w:t>
      </w:r>
      <w:proofErr w:type="spellEnd"/>
      <w:r w:rsidRPr="00801079">
        <w:rPr>
          <w:rFonts w:ascii="Times New Roman" w:hAnsi="Times New Roman" w:cs="Times New Roman"/>
          <w:sz w:val="24"/>
          <w:szCs w:val="24"/>
          <w:lang w:val="ru-KZ"/>
        </w:rPr>
        <w:t>.</w:t>
      </w:r>
    </w:p>
    <w:p w14:paraId="619175D3" w14:textId="77777777" w:rsidR="00801079" w:rsidRPr="00801079" w:rsidRDefault="00801079" w:rsidP="00801079">
      <w:pPr>
        <w:spacing w:after="0"/>
        <w:ind w:firstLine="567"/>
        <w:jc w:val="both"/>
        <w:rPr>
          <w:rFonts w:ascii="Times New Roman" w:hAnsi="Times New Roman" w:cs="Times New Roman"/>
          <w:sz w:val="24"/>
          <w:szCs w:val="24"/>
          <w:lang w:val="ru-KZ"/>
        </w:rPr>
      </w:pPr>
    </w:p>
    <w:p w14:paraId="68838957" w14:textId="67C4956C" w:rsidR="00FC122A" w:rsidRPr="00801079" w:rsidRDefault="00FC122A" w:rsidP="00801079">
      <w:pPr>
        <w:spacing w:after="0"/>
        <w:ind w:firstLine="567"/>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State IS and EIR have always been the object of close attention of intruders who are trying, if not to obtain or modify non-public information from state databases, then at least disrupt their work. That is why the protection of public IP is of great importance, because any failure can cause a denial of services to the public, etc. – i.e. wide resonance and consequences. Based on this, the classes of these and other informatization objects are established, depending on which the information security system is built. Unfortunately, within the framework of this lecture, it is not possible to classify objects; therefore, this issue remains for independent study.</w:t>
      </w:r>
    </w:p>
    <w:p w14:paraId="1938B82F" w14:textId="77777777" w:rsidR="00FC122A" w:rsidRPr="00801079" w:rsidRDefault="00FC122A" w:rsidP="00801079">
      <w:pPr>
        <w:spacing w:after="0"/>
        <w:ind w:firstLine="567"/>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A few definitions:</w:t>
      </w:r>
    </w:p>
    <w:p w14:paraId="2FFE93EE" w14:textId="77777777" w:rsidR="00FC122A" w:rsidRPr="00801079" w:rsidRDefault="00FC122A" w:rsidP="00801079">
      <w:pPr>
        <w:spacing w:after="0"/>
        <w:ind w:firstLine="567"/>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Critically important ICI facilities (CVOICI) are ICI facilities, including the information and communication infrastructure of "electronic government", the violation or termination of which leads to a social and (or) man-made emergency or to significant negative consequences for defense, security, international relations, economy, certain areas of the economy, infrastructure of the Republic of Kazakhstan or for the life of the population living in the relevant territory</w:t>
      </w:r>
    </w:p>
    <w:p w14:paraId="547DD56C" w14:textId="77777777" w:rsidR="00AC6159" w:rsidRPr="00801079" w:rsidRDefault="00FC122A" w:rsidP="00801079">
      <w:pPr>
        <w:spacing w:after="0"/>
        <w:ind w:firstLine="567"/>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"Electronic government" is a system of information interaction of state bodies among themselves and with individuals and legal entities, based on the automation and optimization of state functions, </w:t>
      </w:r>
      <w:proofErr w:type="gramStart"/>
      <w:r w:rsidRPr="00801079">
        <w:rPr>
          <w:rFonts w:ascii="Times New Roman" w:hAnsi="Times New Roman" w:cs="Times New Roman"/>
          <w:sz w:val="24"/>
          <w:szCs w:val="24"/>
          <w:lang w:val="en-US"/>
        </w:rPr>
        <w:t>and also</w:t>
      </w:r>
      <w:proofErr w:type="gramEnd"/>
      <w:r w:rsidRPr="00801079">
        <w:rPr>
          <w:rFonts w:ascii="Times New Roman" w:hAnsi="Times New Roman" w:cs="Times New Roman"/>
          <w:sz w:val="24"/>
          <w:szCs w:val="24"/>
          <w:lang w:val="en-US"/>
        </w:rPr>
        <w:t xml:space="preserve"> designed to provide services in electronic form.</w:t>
      </w:r>
      <w:r w:rsidR="00AC6159" w:rsidRPr="00801079">
        <w:rPr>
          <w:rFonts w:ascii="Times New Roman" w:hAnsi="Times New Roman" w:cs="Times New Roman"/>
          <w:sz w:val="24"/>
          <w:szCs w:val="24"/>
          <w:lang w:val="en-US"/>
        </w:rPr>
        <w:t xml:space="preserve"> </w:t>
      </w:r>
    </w:p>
    <w:p w14:paraId="7A716068" w14:textId="77777777" w:rsidR="00AC6159" w:rsidRPr="00801079" w:rsidRDefault="00FC122A" w:rsidP="00801079">
      <w:pPr>
        <w:spacing w:after="0"/>
        <w:ind w:firstLine="567"/>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State bodies and organizations in the field of information security and what they do:</w:t>
      </w:r>
      <w:r w:rsidR="00AC6159" w:rsidRPr="00801079">
        <w:rPr>
          <w:rFonts w:ascii="Times New Roman" w:hAnsi="Times New Roman" w:cs="Times New Roman"/>
          <w:sz w:val="24"/>
          <w:szCs w:val="24"/>
          <w:lang w:val="en-US"/>
        </w:rPr>
        <w:t xml:space="preserve"> </w:t>
      </w:r>
    </w:p>
    <w:p w14:paraId="6A8C5D41" w14:textId="77777777" w:rsidR="00AC6159" w:rsidRPr="00801079" w:rsidRDefault="00FC122A" w:rsidP="00801079">
      <w:pPr>
        <w:spacing w:after="0"/>
        <w:jc w:val="both"/>
        <w:rPr>
          <w:rFonts w:ascii="Times New Roman" w:hAnsi="Times New Roman" w:cs="Times New Roman"/>
          <w:sz w:val="24"/>
          <w:szCs w:val="24"/>
          <w:lang w:val="en-US"/>
        </w:rPr>
      </w:pPr>
      <w:r w:rsidRPr="00801079">
        <w:rPr>
          <w:rFonts w:ascii="Times New Roman" w:hAnsi="Times New Roman" w:cs="Times New Roman"/>
          <w:b/>
          <w:bCs/>
          <w:sz w:val="24"/>
          <w:szCs w:val="24"/>
          <w:lang w:val="en-US"/>
        </w:rPr>
        <w:t>A) Government of the Republic of Kazakhstan:</w:t>
      </w:r>
      <w:r w:rsidR="00AC6159" w:rsidRPr="00801079">
        <w:rPr>
          <w:rFonts w:ascii="Times New Roman" w:hAnsi="Times New Roman" w:cs="Times New Roman"/>
          <w:b/>
          <w:bCs/>
          <w:sz w:val="24"/>
          <w:szCs w:val="24"/>
          <w:lang w:val="en-US"/>
        </w:rPr>
        <w:t xml:space="preserve"> </w:t>
      </w:r>
    </w:p>
    <w:p w14:paraId="25E280F9"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approves uniform requirements in the field of information and communication technologies and ensuring information </w:t>
      </w:r>
      <w:proofErr w:type="gramStart"/>
      <w:r w:rsidRPr="00801079">
        <w:rPr>
          <w:rFonts w:ascii="Times New Roman" w:hAnsi="Times New Roman" w:cs="Times New Roman"/>
          <w:sz w:val="24"/>
          <w:szCs w:val="24"/>
          <w:lang w:val="en-US"/>
        </w:rPr>
        <w:t>security;</w:t>
      </w:r>
      <w:proofErr w:type="gramEnd"/>
    </w:p>
    <w:p w14:paraId="7D7A9BAE"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approves the list of critical information and communication infrastructure facilities, as well as the rules and criteria for classifying ICI objects as critical ICI </w:t>
      </w:r>
      <w:proofErr w:type="gramStart"/>
      <w:r w:rsidRPr="00801079">
        <w:rPr>
          <w:rFonts w:ascii="Times New Roman" w:hAnsi="Times New Roman" w:cs="Times New Roman"/>
          <w:sz w:val="24"/>
          <w:szCs w:val="24"/>
          <w:lang w:val="en-US"/>
        </w:rPr>
        <w:t>objects;</w:t>
      </w:r>
      <w:proofErr w:type="gramEnd"/>
    </w:p>
    <w:p w14:paraId="63B3707F"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approves the list of personal data of individuals included in the state </w:t>
      </w:r>
      <w:proofErr w:type="gramStart"/>
      <w:r w:rsidRPr="00801079">
        <w:rPr>
          <w:rFonts w:ascii="Times New Roman" w:hAnsi="Times New Roman" w:cs="Times New Roman"/>
          <w:sz w:val="24"/>
          <w:szCs w:val="24"/>
          <w:lang w:val="en-US"/>
        </w:rPr>
        <w:t>EIR;</w:t>
      </w:r>
      <w:proofErr w:type="gramEnd"/>
    </w:p>
    <w:p w14:paraId="75EFB5F0" w14:textId="77777777" w:rsidR="00AC6159"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approves the National Anti-Crisis Plan for Response to Information Security Incidents.</w:t>
      </w:r>
    </w:p>
    <w:p w14:paraId="0823B76B" w14:textId="77777777" w:rsidR="00AC6159" w:rsidRPr="00801079" w:rsidRDefault="00FC122A" w:rsidP="00801079">
      <w:pPr>
        <w:spacing w:after="0"/>
        <w:jc w:val="both"/>
        <w:rPr>
          <w:rFonts w:ascii="Times New Roman" w:hAnsi="Times New Roman" w:cs="Times New Roman"/>
          <w:sz w:val="24"/>
          <w:szCs w:val="24"/>
          <w:lang w:val="en-US"/>
        </w:rPr>
      </w:pPr>
      <w:r w:rsidRPr="00801079">
        <w:rPr>
          <w:rFonts w:ascii="Times New Roman" w:hAnsi="Times New Roman" w:cs="Times New Roman"/>
          <w:b/>
          <w:bCs/>
          <w:sz w:val="24"/>
          <w:szCs w:val="24"/>
          <w:lang w:val="en-US"/>
        </w:rPr>
        <w:t>B) Authorized body (Ministry of Digital Development, Defense and Aerospace Industry):</w:t>
      </w:r>
      <w:r w:rsidR="00AC6159" w:rsidRPr="00801079">
        <w:rPr>
          <w:rFonts w:ascii="Times New Roman" w:hAnsi="Times New Roman" w:cs="Times New Roman"/>
          <w:b/>
          <w:bCs/>
          <w:sz w:val="24"/>
          <w:szCs w:val="24"/>
          <w:lang w:val="en-US"/>
        </w:rPr>
        <w:t xml:space="preserve"> </w:t>
      </w:r>
    </w:p>
    <w:p w14:paraId="5D4047D4"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ensures the implementation of state policy in the field of information </w:t>
      </w:r>
      <w:proofErr w:type="gramStart"/>
      <w:r w:rsidRPr="00801079">
        <w:rPr>
          <w:rFonts w:ascii="Times New Roman" w:hAnsi="Times New Roman" w:cs="Times New Roman"/>
          <w:sz w:val="24"/>
          <w:szCs w:val="24"/>
          <w:lang w:val="en-US"/>
        </w:rPr>
        <w:t>security;</w:t>
      </w:r>
      <w:proofErr w:type="gramEnd"/>
    </w:p>
    <w:p w14:paraId="0610868E"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develops uniform requirements in the field of information and communication technologies and information </w:t>
      </w:r>
      <w:proofErr w:type="gramStart"/>
      <w:r w:rsidRPr="00801079">
        <w:rPr>
          <w:rFonts w:ascii="Times New Roman" w:hAnsi="Times New Roman" w:cs="Times New Roman"/>
          <w:sz w:val="24"/>
          <w:szCs w:val="24"/>
          <w:lang w:val="en-US"/>
        </w:rPr>
        <w:t>security;</w:t>
      </w:r>
      <w:proofErr w:type="gramEnd"/>
    </w:p>
    <w:p w14:paraId="4306B6B3"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lastRenderedPageBreak/>
        <w:t xml:space="preserve">develops a list of critically important IKI objects - KVOIKI, as well as rules and criteria for classifying IKI objects as </w:t>
      </w:r>
      <w:proofErr w:type="gramStart"/>
      <w:r w:rsidRPr="00801079">
        <w:rPr>
          <w:rFonts w:ascii="Times New Roman" w:hAnsi="Times New Roman" w:cs="Times New Roman"/>
          <w:sz w:val="24"/>
          <w:szCs w:val="24"/>
          <w:lang w:val="en-US"/>
        </w:rPr>
        <w:t>KVOIKI;</w:t>
      </w:r>
      <w:proofErr w:type="gramEnd"/>
    </w:p>
    <w:p w14:paraId="739BC4F2"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approves the methodology and rules for testing the objects of informatization of "electronic government" and IS, referred to KVOIKI, for compliance with the requirements of </w:t>
      </w:r>
      <w:proofErr w:type="gramStart"/>
      <w:r w:rsidRPr="00801079">
        <w:rPr>
          <w:rFonts w:ascii="Times New Roman" w:hAnsi="Times New Roman" w:cs="Times New Roman"/>
          <w:sz w:val="24"/>
          <w:szCs w:val="24"/>
          <w:lang w:val="en-US"/>
        </w:rPr>
        <w:t>IS;</w:t>
      </w:r>
      <w:proofErr w:type="gramEnd"/>
    </w:p>
    <w:p w14:paraId="39DF628A"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approves the rules for monitoring IS events of informatization objects of state bodies (EIR, IS, etc.) in agreement with the National Security Committee of the Republic of </w:t>
      </w:r>
      <w:proofErr w:type="gramStart"/>
      <w:r w:rsidRPr="00801079">
        <w:rPr>
          <w:rFonts w:ascii="Times New Roman" w:hAnsi="Times New Roman" w:cs="Times New Roman"/>
          <w:sz w:val="24"/>
          <w:szCs w:val="24"/>
          <w:lang w:val="en-US"/>
        </w:rPr>
        <w:t>Kazakhstan;</w:t>
      </w:r>
      <w:proofErr w:type="gramEnd"/>
    </w:p>
    <w:p w14:paraId="49D40DE4"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approves the rules for monitoring the provision of information security of objects of informatization of "electronic government" and KVOIKI in agreement with the national security </w:t>
      </w:r>
      <w:proofErr w:type="gramStart"/>
      <w:r w:rsidRPr="00801079">
        <w:rPr>
          <w:rFonts w:ascii="Times New Roman" w:hAnsi="Times New Roman" w:cs="Times New Roman"/>
          <w:sz w:val="24"/>
          <w:szCs w:val="24"/>
          <w:lang w:val="en-US"/>
        </w:rPr>
        <w:t>authorities;</w:t>
      </w:r>
      <w:proofErr w:type="gramEnd"/>
    </w:p>
    <w:p w14:paraId="6725C1C9"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approves the rules for monitoring the implementation of uniform requirements in the field of ICT and information </w:t>
      </w:r>
      <w:proofErr w:type="gramStart"/>
      <w:r w:rsidRPr="00801079">
        <w:rPr>
          <w:rFonts w:ascii="Times New Roman" w:hAnsi="Times New Roman" w:cs="Times New Roman"/>
          <w:sz w:val="24"/>
          <w:szCs w:val="24"/>
          <w:lang w:val="en-US"/>
        </w:rPr>
        <w:t>security;</w:t>
      </w:r>
      <w:proofErr w:type="gramEnd"/>
    </w:p>
    <w:p w14:paraId="2E8833AE"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monitors the implementation of uniform requirements in the field of ICT and information </w:t>
      </w:r>
      <w:proofErr w:type="gramStart"/>
      <w:r w:rsidRPr="00801079">
        <w:rPr>
          <w:rFonts w:ascii="Times New Roman" w:hAnsi="Times New Roman" w:cs="Times New Roman"/>
          <w:sz w:val="24"/>
          <w:szCs w:val="24"/>
          <w:lang w:val="en-US"/>
        </w:rPr>
        <w:t>security;</w:t>
      </w:r>
      <w:proofErr w:type="gramEnd"/>
    </w:p>
    <w:p w14:paraId="3A33771F"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coordinates activities for the development of information security tools in terms of detecting, analyzing and preventing threats to information security to ensure the stable functioning of IS and telecommunications networks of state </w:t>
      </w:r>
      <w:proofErr w:type="gramStart"/>
      <w:r w:rsidRPr="00801079">
        <w:rPr>
          <w:rFonts w:ascii="Times New Roman" w:hAnsi="Times New Roman" w:cs="Times New Roman"/>
          <w:sz w:val="24"/>
          <w:szCs w:val="24"/>
          <w:lang w:val="en-US"/>
        </w:rPr>
        <w:t>bodies;</w:t>
      </w:r>
      <w:proofErr w:type="gramEnd"/>
    </w:p>
    <w:p w14:paraId="636DC317"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issues an act based on the results of tests for compliance with information security </w:t>
      </w:r>
      <w:proofErr w:type="gramStart"/>
      <w:r w:rsidRPr="00801079">
        <w:rPr>
          <w:rFonts w:ascii="Times New Roman" w:hAnsi="Times New Roman" w:cs="Times New Roman"/>
          <w:sz w:val="24"/>
          <w:szCs w:val="24"/>
          <w:lang w:val="en-US"/>
        </w:rPr>
        <w:t>requirements;</w:t>
      </w:r>
      <w:proofErr w:type="gramEnd"/>
    </w:p>
    <w:p w14:paraId="04E2399A"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exercises state control in the field of informatization in terms of ensuring information </w:t>
      </w:r>
      <w:proofErr w:type="gramStart"/>
      <w:r w:rsidRPr="00801079">
        <w:rPr>
          <w:rFonts w:ascii="Times New Roman" w:hAnsi="Times New Roman" w:cs="Times New Roman"/>
          <w:sz w:val="24"/>
          <w:szCs w:val="24"/>
          <w:lang w:val="en-US"/>
        </w:rPr>
        <w:t>security;</w:t>
      </w:r>
      <w:proofErr w:type="gramEnd"/>
    </w:p>
    <w:p w14:paraId="75C8802A"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sends orders for execution in case of detection of violations of the requirements of the legislation of the Republic of Kazakhstan in the field of information </w:t>
      </w:r>
      <w:proofErr w:type="gramStart"/>
      <w:r w:rsidRPr="00801079">
        <w:rPr>
          <w:rFonts w:ascii="Times New Roman" w:hAnsi="Times New Roman" w:cs="Times New Roman"/>
          <w:sz w:val="24"/>
          <w:szCs w:val="24"/>
          <w:lang w:val="en-US"/>
        </w:rPr>
        <w:t>security;</w:t>
      </w:r>
      <w:proofErr w:type="gramEnd"/>
    </w:p>
    <w:p w14:paraId="27E9C671"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coordinates activities for the management of IR and ICT objects in emergency situations of a social, natural and man-made nature, the introduction of a state of emergency or martial </w:t>
      </w:r>
      <w:proofErr w:type="gramStart"/>
      <w:r w:rsidRPr="00801079">
        <w:rPr>
          <w:rFonts w:ascii="Times New Roman" w:hAnsi="Times New Roman" w:cs="Times New Roman"/>
          <w:sz w:val="24"/>
          <w:szCs w:val="24"/>
          <w:lang w:val="en-US"/>
        </w:rPr>
        <w:t>law;</w:t>
      </w:r>
      <w:proofErr w:type="gramEnd"/>
    </w:p>
    <w:p w14:paraId="4E6EA834"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participates in the commissioning of objects of informatization of "electronic government</w:t>
      </w:r>
      <w:proofErr w:type="gramStart"/>
      <w:r w:rsidRPr="00801079">
        <w:rPr>
          <w:rFonts w:ascii="Times New Roman" w:hAnsi="Times New Roman" w:cs="Times New Roman"/>
          <w:sz w:val="24"/>
          <w:szCs w:val="24"/>
          <w:lang w:val="en-US"/>
        </w:rPr>
        <w:t>";</w:t>
      </w:r>
      <w:proofErr w:type="gramEnd"/>
    </w:p>
    <w:p w14:paraId="0637B3DA"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proofErr w:type="gramStart"/>
      <w:r w:rsidRPr="00801079">
        <w:rPr>
          <w:rFonts w:ascii="Times New Roman" w:hAnsi="Times New Roman" w:cs="Times New Roman"/>
          <w:sz w:val="24"/>
          <w:szCs w:val="24"/>
          <w:lang w:val="en-US"/>
        </w:rPr>
        <w:t>organizes</w:t>
      </w:r>
      <w:proofErr w:type="gramEnd"/>
      <w:r w:rsidRPr="00801079">
        <w:rPr>
          <w:rFonts w:ascii="Times New Roman" w:hAnsi="Times New Roman" w:cs="Times New Roman"/>
          <w:sz w:val="24"/>
          <w:szCs w:val="24"/>
          <w:lang w:val="en-US"/>
        </w:rPr>
        <w:t xml:space="preserve"> assistance to owners, owners and users of informatization objects in matters of safe use of information and communication technologies, including the prevention of illegal actions to receive, copy, distribute, modify, </w:t>
      </w:r>
      <w:proofErr w:type="gramStart"/>
      <w:r w:rsidRPr="00801079">
        <w:rPr>
          <w:rFonts w:ascii="Times New Roman" w:hAnsi="Times New Roman" w:cs="Times New Roman"/>
          <w:sz w:val="24"/>
          <w:szCs w:val="24"/>
          <w:lang w:val="en-US"/>
        </w:rPr>
        <w:t>destroy</w:t>
      </w:r>
      <w:proofErr w:type="gramEnd"/>
      <w:r w:rsidRPr="00801079">
        <w:rPr>
          <w:rFonts w:ascii="Times New Roman" w:hAnsi="Times New Roman" w:cs="Times New Roman"/>
          <w:sz w:val="24"/>
          <w:szCs w:val="24"/>
          <w:lang w:val="en-US"/>
        </w:rPr>
        <w:t xml:space="preserve"> or block electronic information </w:t>
      </w:r>
      <w:proofErr w:type="gramStart"/>
      <w:r w:rsidRPr="00801079">
        <w:rPr>
          <w:rFonts w:ascii="Times New Roman" w:hAnsi="Times New Roman" w:cs="Times New Roman"/>
          <w:sz w:val="24"/>
          <w:szCs w:val="24"/>
          <w:lang w:val="en-US"/>
        </w:rPr>
        <w:t>resources;</w:t>
      </w:r>
      <w:proofErr w:type="gramEnd"/>
    </w:p>
    <w:p w14:paraId="21FB6752"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develops the National Anti-Crisis Plan for Response to Information Security </w:t>
      </w:r>
      <w:proofErr w:type="gramStart"/>
      <w:r w:rsidRPr="00801079">
        <w:rPr>
          <w:rFonts w:ascii="Times New Roman" w:hAnsi="Times New Roman" w:cs="Times New Roman"/>
          <w:sz w:val="24"/>
          <w:szCs w:val="24"/>
          <w:lang w:val="en-US"/>
        </w:rPr>
        <w:t>Incidents;</w:t>
      </w:r>
      <w:proofErr w:type="gramEnd"/>
    </w:p>
    <w:p w14:paraId="44B78650"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determines the administrator and registry of domain names, approves the rules for registration, use and distribution of domain names in the space of the Kazakhstan segment of the </w:t>
      </w:r>
      <w:proofErr w:type="gramStart"/>
      <w:r w:rsidRPr="00801079">
        <w:rPr>
          <w:rFonts w:ascii="Times New Roman" w:hAnsi="Times New Roman" w:cs="Times New Roman"/>
          <w:sz w:val="24"/>
          <w:szCs w:val="24"/>
          <w:lang w:val="en-US"/>
        </w:rPr>
        <w:t>Internet;</w:t>
      </w:r>
      <w:proofErr w:type="gramEnd"/>
    </w:p>
    <w:p w14:paraId="4FA87684"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approves the rules for creating and ensuring the functioning of a single national backup platform for storing electronic information resources, the frequency of backup of electronic information resources of critically important objects of information and communication </w:t>
      </w:r>
      <w:proofErr w:type="gramStart"/>
      <w:r w:rsidRPr="00801079">
        <w:rPr>
          <w:rFonts w:ascii="Times New Roman" w:hAnsi="Times New Roman" w:cs="Times New Roman"/>
          <w:sz w:val="24"/>
          <w:szCs w:val="24"/>
          <w:lang w:val="en-US"/>
        </w:rPr>
        <w:t>infrastructure;</w:t>
      </w:r>
      <w:proofErr w:type="gramEnd"/>
    </w:p>
    <w:p w14:paraId="0CD77C6C"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approves protection profiles and methodology for developing protection </w:t>
      </w:r>
      <w:proofErr w:type="gramStart"/>
      <w:r w:rsidRPr="00801079">
        <w:rPr>
          <w:rFonts w:ascii="Times New Roman" w:hAnsi="Times New Roman" w:cs="Times New Roman"/>
          <w:sz w:val="24"/>
          <w:szCs w:val="24"/>
          <w:lang w:val="en-US"/>
        </w:rPr>
        <w:t>profiles;</w:t>
      </w:r>
      <w:proofErr w:type="gramEnd"/>
    </w:p>
    <w:p w14:paraId="41CD063D"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approves the rules for the exchange of information necessary to ensure information security between the operational centers for ensuring information security and the National Coordinating Center for Information </w:t>
      </w:r>
      <w:proofErr w:type="gramStart"/>
      <w:r w:rsidRPr="00801079">
        <w:rPr>
          <w:rFonts w:ascii="Times New Roman" w:hAnsi="Times New Roman" w:cs="Times New Roman"/>
          <w:sz w:val="24"/>
          <w:szCs w:val="24"/>
          <w:lang w:val="en-US"/>
        </w:rPr>
        <w:t>Security;</w:t>
      </w:r>
      <w:proofErr w:type="gramEnd"/>
    </w:p>
    <w:p w14:paraId="7175252E" w14:textId="77777777" w:rsidR="00AC6159"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approves the rules for the formation and maintenance of the register of trusted software and products of the electronic industry, as well as the criteria for including software and products of the electronic industry in the register of trusted software and products of the electronic </w:t>
      </w:r>
      <w:proofErr w:type="gramStart"/>
      <w:r w:rsidRPr="00801079">
        <w:rPr>
          <w:rFonts w:ascii="Times New Roman" w:hAnsi="Times New Roman" w:cs="Times New Roman"/>
          <w:sz w:val="24"/>
          <w:szCs w:val="24"/>
          <w:lang w:val="en-US"/>
        </w:rPr>
        <w:t>industry;</w:t>
      </w:r>
      <w:proofErr w:type="gramEnd"/>
    </w:p>
    <w:p w14:paraId="36203971" w14:textId="77777777" w:rsidR="00AC6159" w:rsidRPr="00801079" w:rsidRDefault="00FC122A" w:rsidP="00801079">
      <w:pPr>
        <w:spacing w:after="0"/>
        <w:jc w:val="both"/>
        <w:rPr>
          <w:rFonts w:ascii="Times New Roman" w:hAnsi="Times New Roman" w:cs="Times New Roman"/>
          <w:sz w:val="24"/>
          <w:szCs w:val="24"/>
          <w:lang w:val="en-US"/>
        </w:rPr>
      </w:pPr>
      <w:r w:rsidRPr="00801079">
        <w:rPr>
          <w:rFonts w:ascii="Times New Roman" w:hAnsi="Times New Roman" w:cs="Times New Roman"/>
          <w:b/>
          <w:bCs/>
          <w:sz w:val="24"/>
          <w:szCs w:val="24"/>
          <w:lang w:val="en-US"/>
        </w:rPr>
        <w:t>C) Information Security Operations Center (</w:t>
      </w:r>
      <w:proofErr w:type="gramStart"/>
      <w:r w:rsidRPr="00801079">
        <w:rPr>
          <w:rFonts w:ascii="Times New Roman" w:hAnsi="Times New Roman" w:cs="Times New Roman"/>
          <w:b/>
          <w:bCs/>
          <w:sz w:val="24"/>
          <w:szCs w:val="24"/>
          <w:lang w:val="en-US"/>
        </w:rPr>
        <w:t>on the basis of</w:t>
      </w:r>
      <w:proofErr w:type="gramEnd"/>
      <w:r w:rsidRPr="00801079">
        <w:rPr>
          <w:rFonts w:ascii="Times New Roman" w:hAnsi="Times New Roman" w:cs="Times New Roman"/>
          <w:b/>
          <w:bCs/>
          <w:sz w:val="24"/>
          <w:szCs w:val="24"/>
          <w:lang w:val="en-US"/>
        </w:rPr>
        <w:t xml:space="preserve"> NIT JSC)</w:t>
      </w:r>
      <w:r w:rsidR="00AC6159" w:rsidRPr="00801079">
        <w:rPr>
          <w:rFonts w:ascii="Times New Roman" w:hAnsi="Times New Roman" w:cs="Times New Roman"/>
          <w:b/>
          <w:bCs/>
          <w:sz w:val="24"/>
          <w:szCs w:val="24"/>
          <w:lang w:val="en-US"/>
        </w:rPr>
        <w:t xml:space="preserve"> </w:t>
      </w:r>
    </w:p>
    <w:p w14:paraId="0D4874E7"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lastRenderedPageBreak/>
        <w:t xml:space="preserve">carries out activities to detect, evaluate, predict, localize, neutralize and prevent threats to information security of ICT, informatization objects connected to the information security operational </w:t>
      </w:r>
      <w:proofErr w:type="gramStart"/>
      <w:r w:rsidRPr="00801079">
        <w:rPr>
          <w:rFonts w:ascii="Times New Roman" w:hAnsi="Times New Roman" w:cs="Times New Roman"/>
          <w:sz w:val="24"/>
          <w:szCs w:val="24"/>
          <w:lang w:val="en-US"/>
        </w:rPr>
        <w:t>center;</w:t>
      </w:r>
      <w:proofErr w:type="gramEnd"/>
    </w:p>
    <w:p w14:paraId="2FB97505"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takes measures to minimize threats to information security, immediately informs the owner of the ICI, as well as the National Information Security Coordination Center of the fact of an information security </w:t>
      </w:r>
      <w:proofErr w:type="gramStart"/>
      <w:r w:rsidRPr="00801079">
        <w:rPr>
          <w:rFonts w:ascii="Times New Roman" w:hAnsi="Times New Roman" w:cs="Times New Roman"/>
          <w:sz w:val="24"/>
          <w:szCs w:val="24"/>
          <w:lang w:val="en-US"/>
        </w:rPr>
        <w:t>incident;</w:t>
      </w:r>
      <w:proofErr w:type="gramEnd"/>
    </w:p>
    <w:p w14:paraId="78CB1602"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monitors the provision of information security of the CVOIC, informatization objects that are not related to the objects of informatization of "electronic government</w:t>
      </w:r>
      <w:proofErr w:type="gramStart"/>
      <w:r w:rsidRPr="00801079">
        <w:rPr>
          <w:rFonts w:ascii="Times New Roman" w:hAnsi="Times New Roman" w:cs="Times New Roman"/>
          <w:sz w:val="24"/>
          <w:szCs w:val="24"/>
          <w:lang w:val="en-US"/>
        </w:rPr>
        <w:t>";</w:t>
      </w:r>
      <w:proofErr w:type="gramEnd"/>
    </w:p>
    <w:p w14:paraId="221838B9"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exchanges information necessary to ensure the </w:t>
      </w:r>
      <w:proofErr w:type="gramStart"/>
      <w:r w:rsidRPr="00801079">
        <w:rPr>
          <w:rFonts w:ascii="Times New Roman" w:hAnsi="Times New Roman" w:cs="Times New Roman"/>
          <w:sz w:val="24"/>
          <w:szCs w:val="24"/>
          <w:lang w:val="en-US"/>
        </w:rPr>
        <w:t>information security of</w:t>
      </w:r>
      <w:proofErr w:type="gramEnd"/>
      <w:r w:rsidRPr="00801079">
        <w:rPr>
          <w:rFonts w:ascii="Times New Roman" w:hAnsi="Times New Roman" w:cs="Times New Roman"/>
          <w:sz w:val="24"/>
          <w:szCs w:val="24"/>
          <w:lang w:val="en-US"/>
        </w:rPr>
        <w:t xml:space="preserve"> informatization objects connected to the operational information security center with the National Information Security Coordination Center and other operational information security </w:t>
      </w:r>
      <w:proofErr w:type="gramStart"/>
      <w:r w:rsidRPr="00801079">
        <w:rPr>
          <w:rFonts w:ascii="Times New Roman" w:hAnsi="Times New Roman" w:cs="Times New Roman"/>
          <w:sz w:val="24"/>
          <w:szCs w:val="24"/>
          <w:lang w:val="en-US"/>
        </w:rPr>
        <w:t>centers;</w:t>
      </w:r>
      <w:proofErr w:type="gramEnd"/>
    </w:p>
    <w:p w14:paraId="1644DD90"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collects, consolidates, analyzes and stores information </w:t>
      </w:r>
      <w:proofErr w:type="gramStart"/>
      <w:r w:rsidRPr="00801079">
        <w:rPr>
          <w:rFonts w:ascii="Times New Roman" w:hAnsi="Times New Roman" w:cs="Times New Roman"/>
          <w:sz w:val="24"/>
          <w:szCs w:val="24"/>
          <w:lang w:val="en-US"/>
        </w:rPr>
        <w:t>about information</w:t>
      </w:r>
      <w:proofErr w:type="gramEnd"/>
      <w:r w:rsidRPr="00801079">
        <w:rPr>
          <w:rFonts w:ascii="Times New Roman" w:hAnsi="Times New Roman" w:cs="Times New Roman"/>
          <w:sz w:val="24"/>
          <w:szCs w:val="24"/>
          <w:lang w:val="en-US"/>
        </w:rPr>
        <w:t xml:space="preserve"> security events and </w:t>
      </w:r>
      <w:proofErr w:type="gramStart"/>
      <w:r w:rsidRPr="00801079">
        <w:rPr>
          <w:rFonts w:ascii="Times New Roman" w:hAnsi="Times New Roman" w:cs="Times New Roman"/>
          <w:sz w:val="24"/>
          <w:szCs w:val="24"/>
          <w:lang w:val="en-US"/>
        </w:rPr>
        <w:t>incidents;</w:t>
      </w:r>
      <w:proofErr w:type="gramEnd"/>
    </w:p>
    <w:p w14:paraId="6AF4944F"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provides the owners of KVOIKI with the information necessary to ensure the information security of ICI objects, including information about security threats, vulnerabilities of software, equipment and technologies, methods for implementing information security threats, prerequisites for the occurrence of information security incidents, as well as methods for their prevention and elimination of </w:t>
      </w:r>
      <w:proofErr w:type="gramStart"/>
      <w:r w:rsidRPr="00801079">
        <w:rPr>
          <w:rFonts w:ascii="Times New Roman" w:hAnsi="Times New Roman" w:cs="Times New Roman"/>
          <w:sz w:val="24"/>
          <w:szCs w:val="24"/>
          <w:lang w:val="en-US"/>
        </w:rPr>
        <w:t>consequences ;</w:t>
      </w:r>
      <w:proofErr w:type="gramEnd"/>
    </w:p>
    <w:p w14:paraId="43EA80FA"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ensures the safety of information of limited distribution that has become known to the operational information security center as part of its </w:t>
      </w:r>
      <w:proofErr w:type="gramStart"/>
      <w:r w:rsidRPr="00801079">
        <w:rPr>
          <w:rFonts w:ascii="Times New Roman" w:hAnsi="Times New Roman" w:cs="Times New Roman"/>
          <w:sz w:val="24"/>
          <w:szCs w:val="24"/>
          <w:lang w:val="en-US"/>
        </w:rPr>
        <w:t>activities;</w:t>
      </w:r>
      <w:proofErr w:type="gramEnd"/>
    </w:p>
    <w:p w14:paraId="1662CE6A"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provides connection of information security event logging systems to the monitoring center of the National Information Security Coordination Center.</w:t>
      </w:r>
    </w:p>
    <w:p w14:paraId="679578F2" w14:textId="77777777" w:rsidR="00AC6159" w:rsidRPr="00801079" w:rsidRDefault="00FC122A" w:rsidP="00801079">
      <w:pPr>
        <w:spacing w:after="0"/>
        <w:ind w:firstLine="567"/>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The operational information security center operates </w:t>
      </w:r>
      <w:proofErr w:type="gramStart"/>
      <w:r w:rsidRPr="00801079">
        <w:rPr>
          <w:rFonts w:ascii="Times New Roman" w:hAnsi="Times New Roman" w:cs="Times New Roman"/>
          <w:sz w:val="24"/>
          <w:szCs w:val="24"/>
          <w:lang w:val="en-US"/>
        </w:rPr>
        <w:t>on the basis of</w:t>
      </w:r>
      <w:proofErr w:type="gramEnd"/>
      <w:r w:rsidRPr="00801079">
        <w:rPr>
          <w:rFonts w:ascii="Times New Roman" w:hAnsi="Times New Roman" w:cs="Times New Roman"/>
          <w:sz w:val="24"/>
          <w:szCs w:val="24"/>
          <w:lang w:val="en-US"/>
        </w:rPr>
        <w:t xml:space="preserve"> a license to provide services to identify technical channels for information leakage and special technical means intended for operational-search activities. Employees of the operational information security center are responsible for the disclosure of commercial or other legally protected secrets obtained by them </w:t>
      </w:r>
      <w:proofErr w:type="gramStart"/>
      <w:r w:rsidRPr="00801079">
        <w:rPr>
          <w:rFonts w:ascii="Times New Roman" w:hAnsi="Times New Roman" w:cs="Times New Roman"/>
          <w:sz w:val="24"/>
          <w:szCs w:val="24"/>
          <w:lang w:val="en-US"/>
        </w:rPr>
        <w:t>as a result of</w:t>
      </w:r>
      <w:proofErr w:type="gramEnd"/>
      <w:r w:rsidRPr="00801079">
        <w:rPr>
          <w:rFonts w:ascii="Times New Roman" w:hAnsi="Times New Roman" w:cs="Times New Roman"/>
          <w:sz w:val="24"/>
          <w:szCs w:val="24"/>
          <w:lang w:val="en-US"/>
        </w:rPr>
        <w:t xml:space="preserve"> their activities, in accordance with the laws of the Republic of Kazakhstan. (Note/exception: in the second-tier banks of the Republic of Kazakhstan, the functions of the information security operational center are carried out by their structural divisions).</w:t>
      </w:r>
    </w:p>
    <w:p w14:paraId="6C4DBDD8" w14:textId="77777777" w:rsidR="00AC6159" w:rsidRPr="00801079" w:rsidRDefault="00FC122A" w:rsidP="00801079">
      <w:pPr>
        <w:spacing w:after="0"/>
        <w:jc w:val="both"/>
        <w:rPr>
          <w:rFonts w:ascii="Times New Roman" w:hAnsi="Times New Roman" w:cs="Times New Roman"/>
          <w:sz w:val="24"/>
          <w:szCs w:val="24"/>
          <w:lang w:val="en-US"/>
        </w:rPr>
      </w:pPr>
      <w:r w:rsidRPr="00801079">
        <w:rPr>
          <w:rFonts w:ascii="Times New Roman" w:hAnsi="Times New Roman" w:cs="Times New Roman"/>
          <w:b/>
          <w:bCs/>
          <w:sz w:val="24"/>
          <w:szCs w:val="24"/>
          <w:lang w:val="en-US"/>
        </w:rPr>
        <w:t xml:space="preserve">D) CERT </w:t>
      </w:r>
      <w:proofErr w:type="gramStart"/>
      <w:r w:rsidRPr="00801079">
        <w:rPr>
          <w:rFonts w:ascii="Times New Roman" w:hAnsi="Times New Roman" w:cs="Times New Roman"/>
          <w:b/>
          <w:bCs/>
          <w:sz w:val="24"/>
          <w:szCs w:val="24"/>
          <w:lang w:val="en-US"/>
        </w:rPr>
        <w:t>on the basis of</w:t>
      </w:r>
      <w:proofErr w:type="gramEnd"/>
      <w:r w:rsidRPr="00801079">
        <w:rPr>
          <w:rFonts w:ascii="Times New Roman" w:hAnsi="Times New Roman" w:cs="Times New Roman"/>
          <w:b/>
          <w:bCs/>
          <w:sz w:val="24"/>
          <w:szCs w:val="24"/>
          <w:lang w:val="en-US"/>
        </w:rPr>
        <w:t xml:space="preserve"> the Republican State Enterprise "State Technical Service of the KNB of the Republic of Kazakhstan":</w:t>
      </w:r>
      <w:r w:rsidR="00AC6159" w:rsidRPr="00801079">
        <w:rPr>
          <w:rFonts w:ascii="Times New Roman" w:hAnsi="Times New Roman" w:cs="Times New Roman"/>
          <w:b/>
          <w:bCs/>
          <w:sz w:val="24"/>
          <w:szCs w:val="24"/>
          <w:lang w:val="en-US"/>
        </w:rPr>
        <w:t xml:space="preserve"> </w:t>
      </w:r>
    </w:p>
    <w:p w14:paraId="7D78F0D1"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analyzes information about information security events </w:t>
      </w:r>
      <w:proofErr w:type="gramStart"/>
      <w:r w:rsidRPr="00801079">
        <w:rPr>
          <w:rFonts w:ascii="Times New Roman" w:hAnsi="Times New Roman" w:cs="Times New Roman"/>
          <w:sz w:val="24"/>
          <w:szCs w:val="24"/>
          <w:lang w:val="en-US"/>
        </w:rPr>
        <w:t>in order to</w:t>
      </w:r>
      <w:proofErr w:type="gramEnd"/>
      <w:r w:rsidRPr="00801079">
        <w:rPr>
          <w:rFonts w:ascii="Times New Roman" w:hAnsi="Times New Roman" w:cs="Times New Roman"/>
          <w:sz w:val="24"/>
          <w:szCs w:val="24"/>
          <w:lang w:val="en-US"/>
        </w:rPr>
        <w:t xml:space="preserve"> eliminate the causes and conditions of information security </w:t>
      </w:r>
      <w:proofErr w:type="gramStart"/>
      <w:r w:rsidRPr="00801079">
        <w:rPr>
          <w:rFonts w:ascii="Times New Roman" w:hAnsi="Times New Roman" w:cs="Times New Roman"/>
          <w:sz w:val="24"/>
          <w:szCs w:val="24"/>
          <w:lang w:val="en-US"/>
        </w:rPr>
        <w:t>incidents;</w:t>
      </w:r>
      <w:proofErr w:type="gramEnd"/>
    </w:p>
    <w:p w14:paraId="23BB6AC1"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develops recommendations aimed at countering threats to information </w:t>
      </w:r>
      <w:proofErr w:type="gramStart"/>
      <w:r w:rsidRPr="00801079">
        <w:rPr>
          <w:rFonts w:ascii="Times New Roman" w:hAnsi="Times New Roman" w:cs="Times New Roman"/>
          <w:sz w:val="24"/>
          <w:szCs w:val="24"/>
          <w:lang w:val="en-US"/>
        </w:rPr>
        <w:t>security;</w:t>
      </w:r>
      <w:proofErr w:type="gramEnd"/>
    </w:p>
    <w:p w14:paraId="67FB2615"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informs the owners of informatization objects (IS, EIR, etc.) about incidents and threats to information security that have become known.</w:t>
      </w:r>
    </w:p>
    <w:p w14:paraId="28F0E7C5" w14:textId="77777777" w:rsidR="00AC6159" w:rsidRPr="00801079" w:rsidRDefault="00FC122A" w:rsidP="00801079">
      <w:pPr>
        <w:spacing w:after="0"/>
        <w:ind w:firstLine="567"/>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The Information Security Incident Response Service carries out its activities </w:t>
      </w:r>
      <w:proofErr w:type="gramStart"/>
      <w:r w:rsidRPr="00801079">
        <w:rPr>
          <w:rFonts w:ascii="Times New Roman" w:hAnsi="Times New Roman" w:cs="Times New Roman"/>
          <w:sz w:val="24"/>
          <w:szCs w:val="24"/>
          <w:lang w:val="en-US"/>
        </w:rPr>
        <w:t>on the basis of</w:t>
      </w:r>
      <w:proofErr w:type="gramEnd"/>
      <w:r w:rsidRPr="00801079">
        <w:rPr>
          <w:rFonts w:ascii="Times New Roman" w:hAnsi="Times New Roman" w:cs="Times New Roman"/>
          <w:sz w:val="24"/>
          <w:szCs w:val="24"/>
          <w:lang w:val="en-US"/>
        </w:rPr>
        <w:t xml:space="preserve"> a license for the provision of services to identify technical channels for information leakage and special technical means intended for operational-search activities. Employees of the information security incident response service are responsible for the disclosure of commercial or other legally protected secrets obtained by them </w:t>
      </w:r>
      <w:proofErr w:type="gramStart"/>
      <w:r w:rsidRPr="00801079">
        <w:rPr>
          <w:rFonts w:ascii="Times New Roman" w:hAnsi="Times New Roman" w:cs="Times New Roman"/>
          <w:sz w:val="24"/>
          <w:szCs w:val="24"/>
          <w:lang w:val="en-US"/>
        </w:rPr>
        <w:t>as a result of</w:t>
      </w:r>
      <w:proofErr w:type="gramEnd"/>
      <w:r w:rsidRPr="00801079">
        <w:rPr>
          <w:rFonts w:ascii="Times New Roman" w:hAnsi="Times New Roman" w:cs="Times New Roman"/>
          <w:sz w:val="24"/>
          <w:szCs w:val="24"/>
          <w:lang w:val="en-US"/>
        </w:rPr>
        <w:t xml:space="preserve"> their activities, in accordance with the laws of the Republic of Kazakhstan. (note/exception: in the second-tier banks of the Republic of Kazakhstan, the functions of the information security incident response service are carried out by their structural divisions).</w:t>
      </w:r>
      <w:r w:rsidR="00AC6159" w:rsidRPr="00801079">
        <w:rPr>
          <w:rFonts w:ascii="Times New Roman" w:hAnsi="Times New Roman" w:cs="Times New Roman"/>
          <w:sz w:val="24"/>
          <w:szCs w:val="24"/>
          <w:lang w:val="en-US"/>
        </w:rPr>
        <w:t xml:space="preserve"> </w:t>
      </w:r>
    </w:p>
    <w:p w14:paraId="3CF838DF" w14:textId="77777777" w:rsidR="00AC6159" w:rsidRPr="00801079" w:rsidRDefault="00FC122A" w:rsidP="00801079">
      <w:pPr>
        <w:spacing w:after="0"/>
        <w:jc w:val="both"/>
        <w:rPr>
          <w:rFonts w:ascii="Times New Roman" w:hAnsi="Times New Roman" w:cs="Times New Roman"/>
          <w:sz w:val="24"/>
          <w:szCs w:val="24"/>
          <w:lang w:val="en-US"/>
        </w:rPr>
      </w:pPr>
      <w:r w:rsidRPr="00801079">
        <w:rPr>
          <w:rFonts w:ascii="Times New Roman" w:hAnsi="Times New Roman" w:cs="Times New Roman"/>
          <w:b/>
          <w:bCs/>
          <w:sz w:val="24"/>
          <w:szCs w:val="24"/>
          <w:lang w:val="en-US"/>
        </w:rPr>
        <w:t xml:space="preserve">E) National Coordinating Center for Information Security (NCCIB </w:t>
      </w:r>
      <w:proofErr w:type="gramStart"/>
      <w:r w:rsidRPr="00801079">
        <w:rPr>
          <w:rFonts w:ascii="Times New Roman" w:hAnsi="Times New Roman" w:cs="Times New Roman"/>
          <w:b/>
          <w:bCs/>
          <w:sz w:val="24"/>
          <w:szCs w:val="24"/>
          <w:lang w:val="en-US"/>
        </w:rPr>
        <w:t>on the basis of</w:t>
      </w:r>
      <w:proofErr w:type="gramEnd"/>
      <w:r w:rsidRPr="00801079">
        <w:rPr>
          <w:rFonts w:ascii="Times New Roman" w:hAnsi="Times New Roman" w:cs="Times New Roman"/>
          <w:b/>
          <w:bCs/>
          <w:sz w:val="24"/>
          <w:szCs w:val="24"/>
          <w:lang w:val="en-US"/>
        </w:rPr>
        <w:t xml:space="preserve"> RSE "State Technical Service of the KNB of the RK"):</w:t>
      </w:r>
    </w:p>
    <w:p w14:paraId="19AAA7B8"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assists owners, owners and users of informatization objects in matters of safe use of </w:t>
      </w:r>
      <w:proofErr w:type="gramStart"/>
      <w:r w:rsidRPr="00801079">
        <w:rPr>
          <w:rFonts w:ascii="Times New Roman" w:hAnsi="Times New Roman" w:cs="Times New Roman"/>
          <w:sz w:val="24"/>
          <w:szCs w:val="24"/>
          <w:lang w:val="en-US"/>
        </w:rPr>
        <w:t>ICT;</w:t>
      </w:r>
      <w:proofErr w:type="gramEnd"/>
    </w:p>
    <w:p w14:paraId="42F0F61D"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lastRenderedPageBreak/>
        <w:t xml:space="preserve">ensures the interaction of operational information security centers on monitoring the provision of information security of informatization </w:t>
      </w:r>
      <w:proofErr w:type="gramStart"/>
      <w:r w:rsidRPr="00801079">
        <w:rPr>
          <w:rFonts w:ascii="Times New Roman" w:hAnsi="Times New Roman" w:cs="Times New Roman"/>
          <w:sz w:val="24"/>
          <w:szCs w:val="24"/>
          <w:lang w:val="en-US"/>
        </w:rPr>
        <w:t>objects;</w:t>
      </w:r>
      <w:proofErr w:type="gramEnd"/>
    </w:p>
    <w:p w14:paraId="311EA02F"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collects, analyzes and summarizes information from operational information security centers on information security incidents at the facilities of the information and communication infrastructure of the "electronic government" and other </w:t>
      </w:r>
      <w:proofErr w:type="gramStart"/>
      <w:r w:rsidRPr="00801079">
        <w:rPr>
          <w:rFonts w:ascii="Times New Roman" w:hAnsi="Times New Roman" w:cs="Times New Roman"/>
          <w:sz w:val="24"/>
          <w:szCs w:val="24"/>
          <w:lang w:val="en-US"/>
        </w:rPr>
        <w:t>CVOICI;</w:t>
      </w:r>
      <w:proofErr w:type="gramEnd"/>
    </w:p>
    <w:p w14:paraId="7EF40941"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provides technical support for the IS of the National Information Security Coordination </w:t>
      </w:r>
      <w:proofErr w:type="gramStart"/>
      <w:r w:rsidRPr="00801079">
        <w:rPr>
          <w:rFonts w:ascii="Times New Roman" w:hAnsi="Times New Roman" w:cs="Times New Roman"/>
          <w:sz w:val="24"/>
          <w:szCs w:val="24"/>
          <w:lang w:val="en-US"/>
        </w:rPr>
        <w:t>Center;</w:t>
      </w:r>
      <w:proofErr w:type="gramEnd"/>
    </w:p>
    <w:p w14:paraId="73140F2D"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participates in the development of the procedure for the exchange of information necessary to ensure information security between the information security operational centers and the National Information Security Coordination </w:t>
      </w:r>
      <w:proofErr w:type="gramStart"/>
      <w:r w:rsidRPr="00801079">
        <w:rPr>
          <w:rFonts w:ascii="Times New Roman" w:hAnsi="Times New Roman" w:cs="Times New Roman"/>
          <w:sz w:val="24"/>
          <w:szCs w:val="24"/>
          <w:lang w:val="en-US"/>
        </w:rPr>
        <w:t>Center;</w:t>
      </w:r>
      <w:proofErr w:type="gramEnd"/>
    </w:p>
    <w:p w14:paraId="63972842"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in cases of receiving information about information security incidents at informatization objects, immediately informs the national security authorities of the Republic of </w:t>
      </w:r>
      <w:proofErr w:type="gramStart"/>
      <w:r w:rsidRPr="00801079">
        <w:rPr>
          <w:rFonts w:ascii="Times New Roman" w:hAnsi="Times New Roman" w:cs="Times New Roman"/>
          <w:sz w:val="24"/>
          <w:szCs w:val="24"/>
          <w:lang w:val="en-US"/>
        </w:rPr>
        <w:t>Kazakhstan;</w:t>
      </w:r>
      <w:proofErr w:type="gramEnd"/>
    </w:p>
    <w:p w14:paraId="38F05002"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carries out intersectoral coordination on monitoring the provision of information security, protection and safe operation of objects of informatization of the "electronic government", the Kazakhstani segment of the Internet, as well as KVOIKI, response to information security incidents with joint activities to ensure information security in the manner determined by the legislation of the Republic of </w:t>
      </w:r>
      <w:proofErr w:type="gramStart"/>
      <w:r w:rsidRPr="00801079">
        <w:rPr>
          <w:rFonts w:ascii="Times New Roman" w:hAnsi="Times New Roman" w:cs="Times New Roman"/>
          <w:sz w:val="24"/>
          <w:szCs w:val="24"/>
          <w:lang w:val="en-US"/>
        </w:rPr>
        <w:t>Kazakhstan ;</w:t>
      </w:r>
      <w:proofErr w:type="gramEnd"/>
    </w:p>
    <w:p w14:paraId="763A2302"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creates and ensures the functioning of a single national backup platform for storing EIR, establishes the frequency of backup of the electronic information resources of the KVOIKI in the manner determined by the authorized body in the field of information </w:t>
      </w:r>
      <w:proofErr w:type="gramStart"/>
      <w:r w:rsidRPr="00801079">
        <w:rPr>
          <w:rFonts w:ascii="Times New Roman" w:hAnsi="Times New Roman" w:cs="Times New Roman"/>
          <w:sz w:val="24"/>
          <w:szCs w:val="24"/>
          <w:lang w:val="en-US"/>
        </w:rPr>
        <w:t>security;</w:t>
      </w:r>
      <w:proofErr w:type="gramEnd"/>
    </w:p>
    <w:p w14:paraId="2F5DEC1A" w14:textId="77777777" w:rsidR="00AC6159" w:rsidRPr="00801079" w:rsidRDefault="00FC122A" w:rsidP="00801079">
      <w:pPr>
        <w:spacing w:after="0"/>
        <w:ind w:firstLine="567"/>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Employees of the National Information Security Coordination Center are responsible for disclosing commercial or other secrets protected by law, obtained by them </w:t>
      </w:r>
      <w:proofErr w:type="gramStart"/>
      <w:r w:rsidRPr="00801079">
        <w:rPr>
          <w:rFonts w:ascii="Times New Roman" w:hAnsi="Times New Roman" w:cs="Times New Roman"/>
          <w:sz w:val="24"/>
          <w:szCs w:val="24"/>
          <w:lang w:val="en-US"/>
        </w:rPr>
        <w:t>as a result of</w:t>
      </w:r>
      <w:proofErr w:type="gramEnd"/>
      <w:r w:rsidRPr="00801079">
        <w:rPr>
          <w:rFonts w:ascii="Times New Roman" w:hAnsi="Times New Roman" w:cs="Times New Roman"/>
          <w:sz w:val="24"/>
          <w:szCs w:val="24"/>
          <w:lang w:val="en-US"/>
        </w:rPr>
        <w:t xml:space="preserve"> their activities, in accordance with the laws of the Republic of Kazakhstan.</w:t>
      </w:r>
      <w:r w:rsidR="00AC6159" w:rsidRPr="00801079">
        <w:rPr>
          <w:rFonts w:ascii="Times New Roman" w:hAnsi="Times New Roman" w:cs="Times New Roman"/>
          <w:sz w:val="24"/>
          <w:szCs w:val="24"/>
          <w:lang w:val="en-US"/>
        </w:rPr>
        <w:t xml:space="preserve"> </w:t>
      </w:r>
    </w:p>
    <w:p w14:paraId="41377C55" w14:textId="77777777" w:rsidR="00AC6159" w:rsidRPr="00801079" w:rsidRDefault="00FC122A" w:rsidP="00801079">
      <w:pPr>
        <w:spacing w:after="0"/>
        <w:rPr>
          <w:rFonts w:ascii="Times New Roman" w:hAnsi="Times New Roman" w:cs="Times New Roman"/>
          <w:sz w:val="24"/>
          <w:szCs w:val="24"/>
          <w:lang w:val="en-US"/>
        </w:rPr>
      </w:pPr>
      <w:r w:rsidRPr="00801079">
        <w:rPr>
          <w:rFonts w:ascii="Times New Roman" w:hAnsi="Times New Roman" w:cs="Times New Roman"/>
          <w:b/>
          <w:bCs/>
          <w:sz w:val="24"/>
          <w:szCs w:val="24"/>
          <w:lang w:val="en-US"/>
        </w:rPr>
        <w:t>F) Expert Council (</w:t>
      </w:r>
      <w:proofErr w:type="gramStart"/>
      <w:r w:rsidRPr="00801079">
        <w:rPr>
          <w:rFonts w:ascii="Times New Roman" w:hAnsi="Times New Roman" w:cs="Times New Roman"/>
          <w:b/>
          <w:bCs/>
          <w:sz w:val="24"/>
          <w:szCs w:val="24"/>
          <w:lang w:val="en-US"/>
        </w:rPr>
        <w:t>on the basis of</w:t>
      </w:r>
      <w:proofErr w:type="gramEnd"/>
      <w:r w:rsidRPr="00801079">
        <w:rPr>
          <w:rFonts w:ascii="Times New Roman" w:hAnsi="Times New Roman" w:cs="Times New Roman"/>
          <w:b/>
          <w:bCs/>
          <w:sz w:val="24"/>
          <w:szCs w:val="24"/>
          <w:lang w:val="en-US"/>
        </w:rPr>
        <w:t xml:space="preserve"> ICROAP)</w:t>
      </w:r>
      <w:r w:rsidR="00AC6159" w:rsidRPr="00801079">
        <w:rPr>
          <w:rFonts w:ascii="Times New Roman" w:hAnsi="Times New Roman" w:cs="Times New Roman"/>
          <w:b/>
          <w:bCs/>
          <w:sz w:val="24"/>
          <w:szCs w:val="24"/>
          <w:lang w:val="en-US"/>
        </w:rPr>
        <w:t xml:space="preserve"> </w:t>
      </w:r>
    </w:p>
    <w:p w14:paraId="08A9AF62" w14:textId="77777777" w:rsidR="00FC122A" w:rsidRPr="00801079" w:rsidRDefault="00FC122A" w:rsidP="00801079">
      <w:pPr>
        <w:spacing w:after="0"/>
        <w:ind w:firstLine="567"/>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The Expert Council is headed by the head of the authorized body and includes officials - heads of state bodies responsible for informatization of the activities of the state body, representatives of the authorized body, the service integrator of "electronic government", the authorized body in the field of information security and other organizations in the field of informatization according to coordination with the indicated bodies and organizations.</w:t>
      </w:r>
    </w:p>
    <w:p w14:paraId="70BA08A8" w14:textId="77777777" w:rsidR="00AC6159" w:rsidRPr="00801079" w:rsidRDefault="00FC122A" w:rsidP="00801079">
      <w:pPr>
        <w:spacing w:after="0"/>
        <w:ind w:firstLine="567"/>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The Expert Council considers issues in the field of informatization and develops proposals and (or) recommendations.</w:t>
      </w:r>
      <w:r w:rsidR="00AC6159" w:rsidRPr="00801079">
        <w:rPr>
          <w:rFonts w:ascii="Times New Roman" w:hAnsi="Times New Roman" w:cs="Times New Roman"/>
          <w:sz w:val="24"/>
          <w:szCs w:val="24"/>
          <w:lang w:val="en-US"/>
        </w:rPr>
        <w:t xml:space="preserve"> </w:t>
      </w:r>
    </w:p>
    <w:p w14:paraId="2BEB0EDE" w14:textId="77777777" w:rsidR="00AC6159" w:rsidRPr="00801079" w:rsidRDefault="00FC122A" w:rsidP="00801079">
      <w:pPr>
        <w:spacing w:after="0"/>
        <w:jc w:val="both"/>
        <w:rPr>
          <w:rFonts w:ascii="Times New Roman" w:hAnsi="Times New Roman" w:cs="Times New Roman"/>
          <w:sz w:val="24"/>
          <w:szCs w:val="24"/>
          <w:lang w:val="en-US"/>
        </w:rPr>
      </w:pPr>
      <w:r w:rsidRPr="00801079">
        <w:rPr>
          <w:rFonts w:ascii="Times New Roman" w:hAnsi="Times New Roman" w:cs="Times New Roman"/>
          <w:b/>
          <w:bCs/>
          <w:sz w:val="24"/>
          <w:szCs w:val="24"/>
          <w:lang w:val="en-US"/>
        </w:rPr>
        <w:t>G) Central executive bodies and state bodies directly subordinate and accountable to the President of the Republic of Kazakhstan Ministries, Agencies, Committees, etc.)</w:t>
      </w:r>
      <w:r w:rsidR="00AC6159" w:rsidRPr="00801079">
        <w:rPr>
          <w:rFonts w:ascii="Times New Roman" w:hAnsi="Times New Roman" w:cs="Times New Roman"/>
          <w:b/>
          <w:bCs/>
          <w:sz w:val="24"/>
          <w:szCs w:val="24"/>
          <w:lang w:val="en-US"/>
        </w:rPr>
        <w:t xml:space="preserve"> </w:t>
      </w:r>
    </w:p>
    <w:p w14:paraId="73A61B9C"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ensure compliance with uniform requirements in the field of information and communication technologies and information security, as well as the rules for implementing the service model of </w:t>
      </w:r>
      <w:proofErr w:type="gramStart"/>
      <w:r w:rsidRPr="00801079">
        <w:rPr>
          <w:rFonts w:ascii="Times New Roman" w:hAnsi="Times New Roman" w:cs="Times New Roman"/>
          <w:sz w:val="24"/>
          <w:szCs w:val="24"/>
          <w:lang w:val="en-US"/>
        </w:rPr>
        <w:t>informatization;</w:t>
      </w:r>
      <w:proofErr w:type="gramEnd"/>
    </w:p>
    <w:p w14:paraId="467E1C05"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approve the list of open data posted on the Internet portal of open data in agreement with the authorized </w:t>
      </w:r>
      <w:proofErr w:type="gramStart"/>
      <w:r w:rsidRPr="00801079">
        <w:rPr>
          <w:rFonts w:ascii="Times New Roman" w:hAnsi="Times New Roman" w:cs="Times New Roman"/>
          <w:sz w:val="24"/>
          <w:szCs w:val="24"/>
          <w:lang w:val="en-US"/>
        </w:rPr>
        <w:t>body;</w:t>
      </w:r>
      <w:proofErr w:type="gramEnd"/>
    </w:p>
    <w:p w14:paraId="6F05B877" w14:textId="77777777" w:rsidR="00AC6159" w:rsidRPr="00801079" w:rsidRDefault="00FC122A" w:rsidP="00801079">
      <w:pPr>
        <w:spacing w:after="0"/>
        <w:ind w:firstLine="567"/>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The competence of the central executive bodies is also determined by the acts of the Government of the Republic of Kazakhstan.</w:t>
      </w:r>
    </w:p>
    <w:p w14:paraId="4982A677" w14:textId="77777777" w:rsidR="00AC6159" w:rsidRPr="00801079" w:rsidRDefault="00FC122A" w:rsidP="00801079">
      <w:pPr>
        <w:spacing w:after="0"/>
        <w:jc w:val="both"/>
        <w:rPr>
          <w:rFonts w:ascii="Times New Roman" w:hAnsi="Times New Roman" w:cs="Times New Roman"/>
          <w:sz w:val="24"/>
          <w:szCs w:val="24"/>
          <w:lang w:val="en-US"/>
        </w:rPr>
      </w:pPr>
      <w:r w:rsidRPr="00801079">
        <w:rPr>
          <w:rFonts w:ascii="Times New Roman" w:hAnsi="Times New Roman" w:cs="Times New Roman"/>
          <w:b/>
          <w:bCs/>
          <w:sz w:val="24"/>
          <w:szCs w:val="24"/>
          <w:lang w:val="en-US"/>
        </w:rPr>
        <w:t>H) Local executive bodies (</w:t>
      </w:r>
      <w:proofErr w:type="spellStart"/>
      <w:r w:rsidRPr="00801079">
        <w:rPr>
          <w:rFonts w:ascii="Times New Roman" w:hAnsi="Times New Roman" w:cs="Times New Roman"/>
          <w:b/>
          <w:bCs/>
          <w:sz w:val="24"/>
          <w:szCs w:val="24"/>
          <w:lang w:val="en-US"/>
        </w:rPr>
        <w:t>akimats</w:t>
      </w:r>
      <w:proofErr w:type="spellEnd"/>
      <w:r w:rsidRPr="00801079">
        <w:rPr>
          <w:rFonts w:ascii="Times New Roman" w:hAnsi="Times New Roman" w:cs="Times New Roman"/>
          <w:b/>
          <w:bCs/>
          <w:sz w:val="24"/>
          <w:szCs w:val="24"/>
          <w:lang w:val="en-US"/>
        </w:rPr>
        <w:t>)</w:t>
      </w:r>
      <w:r w:rsidR="00AC6159" w:rsidRPr="00801079">
        <w:rPr>
          <w:rFonts w:ascii="Times New Roman" w:hAnsi="Times New Roman" w:cs="Times New Roman"/>
          <w:b/>
          <w:bCs/>
          <w:sz w:val="24"/>
          <w:szCs w:val="24"/>
          <w:lang w:val="en-US"/>
        </w:rPr>
        <w:t xml:space="preserve"> </w:t>
      </w:r>
    </w:p>
    <w:p w14:paraId="3438F92D"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ensure compliance with uniform requirements in the field of information and communication technologies and information security, as well as the rules for implementing the service model of </w:t>
      </w:r>
      <w:proofErr w:type="gramStart"/>
      <w:r w:rsidRPr="00801079">
        <w:rPr>
          <w:rFonts w:ascii="Times New Roman" w:hAnsi="Times New Roman" w:cs="Times New Roman"/>
          <w:sz w:val="24"/>
          <w:szCs w:val="24"/>
          <w:lang w:val="en-US"/>
        </w:rPr>
        <w:t>informatization;</w:t>
      </w:r>
      <w:proofErr w:type="gramEnd"/>
    </w:p>
    <w:p w14:paraId="08BBF3F1"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organize points of public access of individuals and legal entities to state electronic information resources and information systems of state bodies, including by allocating non-residential premises for organizing this </w:t>
      </w:r>
      <w:proofErr w:type="gramStart"/>
      <w:r w:rsidRPr="00801079">
        <w:rPr>
          <w:rFonts w:ascii="Times New Roman" w:hAnsi="Times New Roman" w:cs="Times New Roman"/>
          <w:sz w:val="24"/>
          <w:szCs w:val="24"/>
          <w:lang w:val="en-US"/>
        </w:rPr>
        <w:t>access;</w:t>
      </w:r>
      <w:proofErr w:type="gramEnd"/>
    </w:p>
    <w:p w14:paraId="2D8A07B2" w14:textId="77777777" w:rsidR="00AC6159"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lastRenderedPageBreak/>
        <w:t xml:space="preserve">approve the list of open data posted on the Internet portal of open data in agreement with the authorized </w:t>
      </w:r>
      <w:proofErr w:type="gramStart"/>
      <w:r w:rsidRPr="00801079">
        <w:rPr>
          <w:rFonts w:ascii="Times New Roman" w:hAnsi="Times New Roman" w:cs="Times New Roman"/>
          <w:sz w:val="24"/>
          <w:szCs w:val="24"/>
          <w:lang w:val="en-US"/>
        </w:rPr>
        <w:t>body;</w:t>
      </w:r>
      <w:proofErr w:type="gramEnd"/>
      <w:r w:rsidR="00AC6159" w:rsidRPr="00801079">
        <w:rPr>
          <w:rFonts w:ascii="Times New Roman" w:hAnsi="Times New Roman" w:cs="Times New Roman"/>
          <w:sz w:val="24"/>
          <w:szCs w:val="24"/>
          <w:lang w:val="en-US"/>
        </w:rPr>
        <w:t xml:space="preserve"> </w:t>
      </w:r>
    </w:p>
    <w:p w14:paraId="2355F269" w14:textId="77777777" w:rsidR="00AC6159" w:rsidRPr="00801079" w:rsidRDefault="00FC122A" w:rsidP="00801079">
      <w:pPr>
        <w:spacing w:after="0"/>
        <w:jc w:val="both"/>
        <w:rPr>
          <w:rFonts w:ascii="Times New Roman" w:hAnsi="Times New Roman" w:cs="Times New Roman"/>
          <w:sz w:val="24"/>
          <w:szCs w:val="24"/>
          <w:lang w:val="en-US"/>
        </w:rPr>
      </w:pPr>
      <w:r w:rsidRPr="00801079">
        <w:rPr>
          <w:rFonts w:ascii="Times New Roman" w:hAnsi="Times New Roman" w:cs="Times New Roman"/>
          <w:b/>
          <w:bCs/>
          <w:sz w:val="24"/>
          <w:szCs w:val="24"/>
          <w:lang w:val="en-US"/>
        </w:rPr>
        <w:t xml:space="preserve">I) Service integrator of "electronic government" (National </w:t>
      </w:r>
      <w:proofErr w:type="spellStart"/>
      <w:r w:rsidRPr="00801079">
        <w:rPr>
          <w:rFonts w:ascii="Times New Roman" w:hAnsi="Times New Roman" w:cs="Times New Roman"/>
          <w:b/>
          <w:bCs/>
          <w:sz w:val="24"/>
          <w:szCs w:val="24"/>
          <w:lang w:val="en-US"/>
        </w:rPr>
        <w:t>Infocommunication</w:t>
      </w:r>
      <w:proofErr w:type="spellEnd"/>
      <w:r w:rsidRPr="00801079">
        <w:rPr>
          <w:rFonts w:ascii="Times New Roman" w:hAnsi="Times New Roman" w:cs="Times New Roman"/>
          <w:b/>
          <w:bCs/>
          <w:sz w:val="24"/>
          <w:szCs w:val="24"/>
          <w:lang w:val="en-US"/>
        </w:rPr>
        <w:t xml:space="preserve"> Holding "Zerde" JSC):</w:t>
      </w:r>
      <w:r w:rsidR="00AC6159" w:rsidRPr="00801079">
        <w:rPr>
          <w:rFonts w:ascii="Times New Roman" w:hAnsi="Times New Roman" w:cs="Times New Roman"/>
          <w:b/>
          <w:bCs/>
          <w:sz w:val="24"/>
          <w:szCs w:val="24"/>
          <w:lang w:val="en-US"/>
        </w:rPr>
        <w:t xml:space="preserve"> </w:t>
      </w:r>
    </w:p>
    <w:p w14:paraId="33416935"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ensures compliance with uniform requirements in the field of information and communication technologies and information security, as well as the rules for implementing the service model of </w:t>
      </w:r>
      <w:proofErr w:type="gramStart"/>
      <w:r w:rsidRPr="00801079">
        <w:rPr>
          <w:rFonts w:ascii="Times New Roman" w:hAnsi="Times New Roman" w:cs="Times New Roman"/>
          <w:sz w:val="24"/>
          <w:szCs w:val="24"/>
          <w:lang w:val="en-US"/>
        </w:rPr>
        <w:t>informatization;</w:t>
      </w:r>
      <w:proofErr w:type="gramEnd"/>
    </w:p>
    <w:p w14:paraId="6F6DDF88" w14:textId="77777777" w:rsidR="00AC6159"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organizes the integration of objects of informatization of "electronic government" and the national gateway of the Republic of </w:t>
      </w:r>
      <w:proofErr w:type="gramStart"/>
      <w:r w:rsidRPr="00801079">
        <w:rPr>
          <w:rFonts w:ascii="Times New Roman" w:hAnsi="Times New Roman" w:cs="Times New Roman"/>
          <w:sz w:val="24"/>
          <w:szCs w:val="24"/>
          <w:lang w:val="en-US"/>
        </w:rPr>
        <w:t>Kazakhstan;</w:t>
      </w:r>
      <w:proofErr w:type="gramEnd"/>
      <w:r w:rsidR="00AC6159" w:rsidRPr="00801079">
        <w:rPr>
          <w:rFonts w:ascii="Times New Roman" w:hAnsi="Times New Roman" w:cs="Times New Roman"/>
          <w:sz w:val="24"/>
          <w:szCs w:val="24"/>
          <w:lang w:val="en-US"/>
        </w:rPr>
        <w:t xml:space="preserve"> </w:t>
      </w:r>
    </w:p>
    <w:p w14:paraId="652556F8" w14:textId="77777777" w:rsidR="00AC6159" w:rsidRPr="00801079" w:rsidRDefault="00FC122A" w:rsidP="00801079">
      <w:pPr>
        <w:spacing w:after="0"/>
        <w:jc w:val="both"/>
        <w:rPr>
          <w:rFonts w:ascii="Times New Roman" w:hAnsi="Times New Roman" w:cs="Times New Roman"/>
          <w:sz w:val="24"/>
          <w:szCs w:val="24"/>
          <w:lang w:val="en-US"/>
        </w:rPr>
      </w:pPr>
      <w:r w:rsidRPr="00801079">
        <w:rPr>
          <w:rFonts w:ascii="Times New Roman" w:hAnsi="Times New Roman" w:cs="Times New Roman"/>
          <w:b/>
          <w:bCs/>
          <w:sz w:val="24"/>
          <w:szCs w:val="24"/>
          <w:lang w:val="en-US"/>
        </w:rPr>
        <w:t>J) Operator (NIT JSC):</w:t>
      </w:r>
    </w:p>
    <w:p w14:paraId="64865DF4" w14:textId="77777777" w:rsidR="00FC122A" w:rsidRPr="00801079" w:rsidRDefault="00FC122A" w:rsidP="00801079">
      <w:pPr>
        <w:spacing w:after="0"/>
        <w:ind w:firstLine="567"/>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 ensures compliance with uniform requirements in the field of information and communication technologies and information security, as well as the rules for implementing the service model of </w:t>
      </w:r>
      <w:proofErr w:type="gramStart"/>
      <w:r w:rsidRPr="00801079">
        <w:rPr>
          <w:rFonts w:ascii="Times New Roman" w:hAnsi="Times New Roman" w:cs="Times New Roman"/>
          <w:sz w:val="24"/>
          <w:szCs w:val="24"/>
          <w:lang w:val="en-US"/>
        </w:rPr>
        <w:t>informatization;</w:t>
      </w:r>
      <w:proofErr w:type="gramEnd"/>
    </w:p>
    <w:p w14:paraId="11CF4F22" w14:textId="77777777" w:rsidR="00FC122A" w:rsidRPr="00801079" w:rsidRDefault="00FC122A" w:rsidP="00801079">
      <w:pPr>
        <w:spacing w:after="0"/>
        <w:ind w:firstLine="567"/>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 provides system and technical maintenance and maintenance of Internet resources of state bodies and objects of information and communication infrastructure of "electronic government" in accordance with the list approved by the authorized </w:t>
      </w:r>
      <w:proofErr w:type="gramStart"/>
      <w:r w:rsidRPr="00801079">
        <w:rPr>
          <w:rFonts w:ascii="Times New Roman" w:hAnsi="Times New Roman" w:cs="Times New Roman"/>
          <w:sz w:val="24"/>
          <w:szCs w:val="24"/>
          <w:lang w:val="en-US"/>
        </w:rPr>
        <w:t>body;</w:t>
      </w:r>
      <w:proofErr w:type="gramEnd"/>
    </w:p>
    <w:p w14:paraId="591B77A2" w14:textId="77777777" w:rsidR="00FC122A" w:rsidRPr="00801079" w:rsidRDefault="00FC122A" w:rsidP="00801079">
      <w:pPr>
        <w:spacing w:after="0"/>
        <w:ind w:firstLine="567"/>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 ensures the security of storage of state electronic information resources located on the information and communication infrastructure of "electronic government" assigned to the </w:t>
      </w:r>
      <w:proofErr w:type="gramStart"/>
      <w:r w:rsidRPr="00801079">
        <w:rPr>
          <w:rFonts w:ascii="Times New Roman" w:hAnsi="Times New Roman" w:cs="Times New Roman"/>
          <w:sz w:val="24"/>
          <w:szCs w:val="24"/>
          <w:lang w:val="en-US"/>
        </w:rPr>
        <w:t>operator;</w:t>
      </w:r>
      <w:proofErr w:type="gramEnd"/>
    </w:p>
    <w:p w14:paraId="0DC9691B" w14:textId="77777777" w:rsidR="00FC122A" w:rsidRPr="00801079" w:rsidRDefault="00FC122A" w:rsidP="00801079">
      <w:pPr>
        <w:spacing w:after="0"/>
        <w:ind w:firstLine="567"/>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 ensures the security of storage of state electronic information resources in the provision of information and communication </w:t>
      </w:r>
      <w:proofErr w:type="gramStart"/>
      <w:r w:rsidRPr="00801079">
        <w:rPr>
          <w:rFonts w:ascii="Times New Roman" w:hAnsi="Times New Roman" w:cs="Times New Roman"/>
          <w:sz w:val="24"/>
          <w:szCs w:val="24"/>
          <w:lang w:val="en-US"/>
        </w:rPr>
        <w:t>services;</w:t>
      </w:r>
      <w:proofErr w:type="gramEnd"/>
    </w:p>
    <w:p w14:paraId="02D1EFD4" w14:textId="77777777" w:rsidR="00FC122A" w:rsidRPr="00801079" w:rsidRDefault="00FC122A" w:rsidP="00801079">
      <w:pPr>
        <w:spacing w:after="0"/>
        <w:ind w:firstLine="567"/>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integrates and connects local (</w:t>
      </w:r>
      <w:proofErr w:type="gramStart"/>
      <w:r w:rsidRPr="00801079">
        <w:rPr>
          <w:rFonts w:ascii="Times New Roman" w:hAnsi="Times New Roman" w:cs="Times New Roman"/>
          <w:sz w:val="24"/>
          <w:szCs w:val="24"/>
          <w:lang w:val="en-US"/>
        </w:rPr>
        <w:t>with the exception of</w:t>
      </w:r>
      <w:proofErr w:type="gramEnd"/>
      <w:r w:rsidRPr="00801079">
        <w:rPr>
          <w:rFonts w:ascii="Times New Roman" w:hAnsi="Times New Roman" w:cs="Times New Roman"/>
          <w:sz w:val="24"/>
          <w:szCs w:val="24"/>
          <w:lang w:val="en-US"/>
        </w:rPr>
        <w:t xml:space="preserve"> local networks with Internet access), departmental and corporate telecommunications networks of state bodies to the information and communication infrastructure of "electronic government</w:t>
      </w:r>
      <w:proofErr w:type="gramStart"/>
      <w:r w:rsidRPr="00801079">
        <w:rPr>
          <w:rFonts w:ascii="Times New Roman" w:hAnsi="Times New Roman" w:cs="Times New Roman"/>
          <w:sz w:val="24"/>
          <w:szCs w:val="24"/>
          <w:lang w:val="en-US"/>
        </w:rPr>
        <w:t>";</w:t>
      </w:r>
      <w:proofErr w:type="gramEnd"/>
    </w:p>
    <w:p w14:paraId="4AEA4246" w14:textId="77777777" w:rsidR="00AC6159" w:rsidRPr="00801079" w:rsidRDefault="00FC122A" w:rsidP="00801079">
      <w:pPr>
        <w:spacing w:after="0"/>
        <w:ind w:firstLine="567"/>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 provides communication services to state bodies, their subordinate organizations, local governments, as well as other subjects of informatization, determined by the authorized body and connected to a single transport environment of state bodies, for the functioning of their electronic information resources and information systems. To provide communication services, has the right to engage other </w:t>
      </w:r>
      <w:proofErr w:type="gramStart"/>
      <w:r w:rsidRPr="00801079">
        <w:rPr>
          <w:rFonts w:ascii="Times New Roman" w:hAnsi="Times New Roman" w:cs="Times New Roman"/>
          <w:sz w:val="24"/>
          <w:szCs w:val="24"/>
          <w:lang w:val="en-US"/>
        </w:rPr>
        <w:t>persons</w:t>
      </w:r>
      <w:proofErr w:type="gramEnd"/>
      <w:r w:rsidRPr="00801079">
        <w:rPr>
          <w:rFonts w:ascii="Times New Roman" w:hAnsi="Times New Roman" w:cs="Times New Roman"/>
          <w:sz w:val="24"/>
          <w:szCs w:val="24"/>
          <w:lang w:val="en-US"/>
        </w:rPr>
        <w:t xml:space="preserve"> as subcontractors (co-executors) of </w:t>
      </w:r>
      <w:proofErr w:type="gramStart"/>
      <w:r w:rsidRPr="00801079">
        <w:rPr>
          <w:rFonts w:ascii="Times New Roman" w:hAnsi="Times New Roman" w:cs="Times New Roman"/>
          <w:sz w:val="24"/>
          <w:szCs w:val="24"/>
          <w:lang w:val="en-US"/>
        </w:rPr>
        <w:t>services;</w:t>
      </w:r>
      <w:proofErr w:type="gramEnd"/>
    </w:p>
    <w:p w14:paraId="17FD625C" w14:textId="77777777" w:rsidR="00AC6159" w:rsidRPr="00801079" w:rsidRDefault="00FC122A" w:rsidP="00801079">
      <w:pPr>
        <w:spacing w:after="0"/>
        <w:jc w:val="both"/>
        <w:rPr>
          <w:rFonts w:ascii="Times New Roman" w:hAnsi="Times New Roman" w:cs="Times New Roman"/>
          <w:sz w:val="24"/>
          <w:szCs w:val="24"/>
          <w:lang w:val="en-US"/>
        </w:rPr>
      </w:pPr>
      <w:r w:rsidRPr="00801079">
        <w:rPr>
          <w:rFonts w:ascii="Times New Roman" w:hAnsi="Times New Roman" w:cs="Times New Roman"/>
          <w:b/>
          <w:bCs/>
          <w:sz w:val="24"/>
          <w:szCs w:val="24"/>
          <w:lang w:val="en-US"/>
        </w:rPr>
        <w:t>L) State Technical Service (RSE "GTS KNB RK")</w:t>
      </w:r>
      <w:r w:rsidR="00AC6159" w:rsidRPr="00801079">
        <w:rPr>
          <w:rFonts w:ascii="Times New Roman" w:hAnsi="Times New Roman" w:cs="Times New Roman"/>
          <w:b/>
          <w:bCs/>
          <w:sz w:val="24"/>
          <w:szCs w:val="24"/>
          <w:lang w:val="en-US"/>
        </w:rPr>
        <w:t xml:space="preserve"> </w:t>
      </w:r>
    </w:p>
    <w:p w14:paraId="6EB30F41" w14:textId="77777777" w:rsidR="00FC122A" w:rsidRPr="00801079" w:rsidRDefault="00FC122A" w:rsidP="00801079">
      <w:pPr>
        <w:spacing w:after="0"/>
        <w:rPr>
          <w:rFonts w:ascii="Times New Roman" w:hAnsi="Times New Roman" w:cs="Times New Roman"/>
          <w:sz w:val="24"/>
          <w:szCs w:val="24"/>
          <w:lang w:val="en-US"/>
        </w:rPr>
      </w:pPr>
      <w:r w:rsidRPr="00801079">
        <w:rPr>
          <w:rFonts w:ascii="Times New Roman" w:hAnsi="Times New Roman" w:cs="Times New Roman"/>
          <w:sz w:val="24"/>
          <w:szCs w:val="24"/>
          <w:lang w:val="en-US"/>
        </w:rPr>
        <w:t>Carries out the following activities in the field of informatization, classified as a state monopoly:</w:t>
      </w:r>
    </w:p>
    <w:p w14:paraId="665D146A"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maintains a single Internet access gateway and a single e-mail gateway of "electronic government</w:t>
      </w:r>
      <w:proofErr w:type="gramStart"/>
      <w:r w:rsidRPr="00801079">
        <w:rPr>
          <w:rFonts w:ascii="Times New Roman" w:hAnsi="Times New Roman" w:cs="Times New Roman"/>
          <w:sz w:val="24"/>
          <w:szCs w:val="24"/>
          <w:lang w:val="en-US"/>
        </w:rPr>
        <w:t>";</w:t>
      </w:r>
      <w:proofErr w:type="gramEnd"/>
    </w:p>
    <w:p w14:paraId="1BE5249D"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tests objects of informatization of "electronic government" for compliance with information security </w:t>
      </w:r>
      <w:proofErr w:type="gramStart"/>
      <w:r w:rsidRPr="00801079">
        <w:rPr>
          <w:rFonts w:ascii="Times New Roman" w:hAnsi="Times New Roman" w:cs="Times New Roman"/>
          <w:sz w:val="24"/>
          <w:szCs w:val="24"/>
          <w:lang w:val="en-US"/>
        </w:rPr>
        <w:t>requirements;</w:t>
      </w:r>
      <w:proofErr w:type="gramEnd"/>
    </w:p>
    <w:p w14:paraId="40BA6969"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coordinates the assignment for the design of information and communication services for compliance with information security </w:t>
      </w:r>
      <w:proofErr w:type="gramStart"/>
      <w:r w:rsidRPr="00801079">
        <w:rPr>
          <w:rFonts w:ascii="Times New Roman" w:hAnsi="Times New Roman" w:cs="Times New Roman"/>
          <w:sz w:val="24"/>
          <w:szCs w:val="24"/>
          <w:lang w:val="en-US"/>
        </w:rPr>
        <w:t>requirements;</w:t>
      </w:r>
      <w:proofErr w:type="gramEnd"/>
    </w:p>
    <w:p w14:paraId="4A6ABAD5" w14:textId="77777777" w:rsidR="00FC122A" w:rsidRPr="00801079" w:rsidRDefault="00FC122A" w:rsidP="00801079">
      <w:pPr>
        <w:pStyle w:val="a3"/>
        <w:numPr>
          <w:ilvl w:val="0"/>
          <w:numId w:val="2"/>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conducts an examination of the investment proposal and the financial and economic justification of budget investments and the terms of reference for the creation and development of the object of informatization of "electronic government" for compliance with information security </w:t>
      </w:r>
      <w:proofErr w:type="gramStart"/>
      <w:r w:rsidRPr="00801079">
        <w:rPr>
          <w:rFonts w:ascii="Times New Roman" w:hAnsi="Times New Roman" w:cs="Times New Roman"/>
          <w:sz w:val="24"/>
          <w:szCs w:val="24"/>
          <w:lang w:val="en-US"/>
        </w:rPr>
        <w:t>requirements;</w:t>
      </w:r>
      <w:proofErr w:type="gramEnd"/>
    </w:p>
    <w:p w14:paraId="7B8E6779" w14:textId="77777777" w:rsidR="00FC122A" w:rsidRPr="00801079" w:rsidRDefault="00FC122A" w:rsidP="00801079">
      <w:pPr>
        <w:pStyle w:val="a3"/>
        <w:numPr>
          <w:ilvl w:val="0"/>
          <w:numId w:val="10"/>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serving Kazakh top-level domain </w:t>
      </w:r>
      <w:proofErr w:type="gramStart"/>
      <w:r w:rsidRPr="00801079">
        <w:rPr>
          <w:rFonts w:ascii="Times New Roman" w:hAnsi="Times New Roman" w:cs="Times New Roman"/>
          <w:sz w:val="24"/>
          <w:szCs w:val="24"/>
          <w:lang w:val="en-US"/>
        </w:rPr>
        <w:t>names;</w:t>
      </w:r>
      <w:proofErr w:type="gramEnd"/>
    </w:p>
    <w:p w14:paraId="212494F4" w14:textId="77777777" w:rsidR="00FC122A" w:rsidRPr="00801079" w:rsidRDefault="00FC122A" w:rsidP="00801079">
      <w:pPr>
        <w:pStyle w:val="a3"/>
        <w:numPr>
          <w:ilvl w:val="0"/>
          <w:numId w:val="10"/>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accompanies the development of plans for addressing and numbering telecommunications networks of telecom operators operating in the territory of the Republic of </w:t>
      </w:r>
      <w:proofErr w:type="gramStart"/>
      <w:r w:rsidRPr="00801079">
        <w:rPr>
          <w:rFonts w:ascii="Times New Roman" w:hAnsi="Times New Roman" w:cs="Times New Roman"/>
          <w:sz w:val="24"/>
          <w:szCs w:val="24"/>
          <w:lang w:val="en-US"/>
        </w:rPr>
        <w:t>Kazakhstan;</w:t>
      </w:r>
      <w:proofErr w:type="gramEnd"/>
    </w:p>
    <w:p w14:paraId="13732232" w14:textId="77777777" w:rsidR="00FC122A" w:rsidRPr="00801079" w:rsidRDefault="00FC122A" w:rsidP="00801079">
      <w:pPr>
        <w:pStyle w:val="a3"/>
        <w:numPr>
          <w:ilvl w:val="0"/>
          <w:numId w:val="10"/>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carries out work on the development of information security tools in terms of detecting, analyzing and preventing threats to information security to ensure the stable functioning of information systems and telecommunications networks of state </w:t>
      </w:r>
      <w:proofErr w:type="gramStart"/>
      <w:r w:rsidRPr="00801079">
        <w:rPr>
          <w:rFonts w:ascii="Times New Roman" w:hAnsi="Times New Roman" w:cs="Times New Roman"/>
          <w:sz w:val="24"/>
          <w:szCs w:val="24"/>
          <w:lang w:val="en-US"/>
        </w:rPr>
        <w:t>bodies;</w:t>
      </w:r>
      <w:proofErr w:type="gramEnd"/>
    </w:p>
    <w:p w14:paraId="42F38B91" w14:textId="77777777" w:rsidR="00FC122A" w:rsidRPr="00801079" w:rsidRDefault="00FC122A" w:rsidP="00801079">
      <w:pPr>
        <w:pStyle w:val="a3"/>
        <w:numPr>
          <w:ilvl w:val="0"/>
          <w:numId w:val="10"/>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lastRenderedPageBreak/>
        <w:t>implements the tasks and functions of the National Information Security Coordination Center.</w:t>
      </w:r>
    </w:p>
    <w:p w14:paraId="143E0462" w14:textId="77777777" w:rsidR="00AC6159" w:rsidRPr="00801079" w:rsidRDefault="00FC122A" w:rsidP="00801079">
      <w:pPr>
        <w:spacing w:after="0"/>
        <w:ind w:firstLine="567"/>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Prices for goods (works, services) produced and (or) sold by a state monopoly entity are established by the National Security Committee of the Republic of Kazakhstan in agreement with the antimonopoly authority.</w:t>
      </w:r>
    </w:p>
    <w:p w14:paraId="2A3ADAC0" w14:textId="77777777" w:rsidR="00AC6159" w:rsidRPr="00801079" w:rsidRDefault="00FC122A" w:rsidP="00801079">
      <w:pPr>
        <w:spacing w:after="0"/>
        <w:jc w:val="both"/>
        <w:rPr>
          <w:rFonts w:ascii="Times New Roman" w:hAnsi="Times New Roman" w:cs="Times New Roman"/>
          <w:sz w:val="24"/>
          <w:szCs w:val="24"/>
          <w:lang w:val="en-US"/>
        </w:rPr>
      </w:pPr>
      <w:r w:rsidRPr="00801079">
        <w:rPr>
          <w:rFonts w:ascii="Times New Roman" w:hAnsi="Times New Roman" w:cs="Times New Roman"/>
          <w:b/>
          <w:bCs/>
          <w:sz w:val="24"/>
          <w:szCs w:val="24"/>
          <w:lang w:val="en-US"/>
        </w:rPr>
        <w:t>L) National Institute for Development in the Field of Information Security (</w:t>
      </w:r>
      <w:proofErr w:type="spellStart"/>
      <w:r w:rsidRPr="00801079">
        <w:rPr>
          <w:rFonts w:ascii="Times New Roman" w:hAnsi="Times New Roman" w:cs="Times New Roman"/>
          <w:b/>
          <w:bCs/>
          <w:sz w:val="24"/>
          <w:szCs w:val="24"/>
          <w:lang w:val="en-US"/>
        </w:rPr>
        <w:t>RGPnaPH</w:t>
      </w:r>
      <w:proofErr w:type="spellEnd"/>
      <w:r w:rsidRPr="00801079">
        <w:rPr>
          <w:rFonts w:ascii="Times New Roman" w:hAnsi="Times New Roman" w:cs="Times New Roman"/>
          <w:b/>
          <w:bCs/>
          <w:sz w:val="24"/>
          <w:szCs w:val="24"/>
          <w:lang w:val="en-US"/>
        </w:rPr>
        <w:t xml:space="preserve"> "Institute of Information and Computing Technologies" of the Science Committee of the Ministry of Education and Science of the Republic of Kazakhstan):</w:t>
      </w:r>
      <w:r w:rsidR="00AC6159" w:rsidRPr="00801079">
        <w:rPr>
          <w:rFonts w:ascii="Times New Roman" w:hAnsi="Times New Roman" w:cs="Times New Roman"/>
          <w:b/>
          <w:bCs/>
          <w:sz w:val="24"/>
          <w:szCs w:val="24"/>
          <w:lang w:val="en-US"/>
        </w:rPr>
        <w:t xml:space="preserve"> </w:t>
      </w:r>
    </w:p>
    <w:p w14:paraId="2EE6C59A" w14:textId="77777777" w:rsidR="00FC122A" w:rsidRPr="00801079" w:rsidRDefault="00FC122A" w:rsidP="00801079">
      <w:pPr>
        <w:pStyle w:val="a3"/>
        <w:numPr>
          <w:ilvl w:val="0"/>
          <w:numId w:val="13"/>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participates in the implementation of state policy in the field of information </w:t>
      </w:r>
      <w:proofErr w:type="gramStart"/>
      <w:r w:rsidRPr="00801079">
        <w:rPr>
          <w:rFonts w:ascii="Times New Roman" w:hAnsi="Times New Roman" w:cs="Times New Roman"/>
          <w:sz w:val="24"/>
          <w:szCs w:val="24"/>
          <w:lang w:val="en-US"/>
        </w:rPr>
        <w:t>security;</w:t>
      </w:r>
      <w:proofErr w:type="gramEnd"/>
    </w:p>
    <w:p w14:paraId="66377438" w14:textId="77777777" w:rsidR="00FC122A" w:rsidRPr="00801079" w:rsidRDefault="00FC122A" w:rsidP="00801079">
      <w:pPr>
        <w:pStyle w:val="a3"/>
        <w:numPr>
          <w:ilvl w:val="0"/>
          <w:numId w:val="13"/>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develops documents on standardization in the field of information </w:t>
      </w:r>
      <w:proofErr w:type="gramStart"/>
      <w:r w:rsidRPr="00801079">
        <w:rPr>
          <w:rFonts w:ascii="Times New Roman" w:hAnsi="Times New Roman" w:cs="Times New Roman"/>
          <w:sz w:val="24"/>
          <w:szCs w:val="24"/>
          <w:lang w:val="en-US"/>
        </w:rPr>
        <w:t>security;</w:t>
      </w:r>
      <w:proofErr w:type="gramEnd"/>
    </w:p>
    <w:p w14:paraId="787268EC" w14:textId="77777777" w:rsidR="00FC122A" w:rsidRPr="00801079" w:rsidRDefault="00FC122A" w:rsidP="00801079">
      <w:pPr>
        <w:pStyle w:val="a3"/>
        <w:numPr>
          <w:ilvl w:val="0"/>
          <w:numId w:val="13"/>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carries out scientific and technical activities in the field of information </w:t>
      </w:r>
      <w:proofErr w:type="gramStart"/>
      <w:r w:rsidRPr="00801079">
        <w:rPr>
          <w:rFonts w:ascii="Times New Roman" w:hAnsi="Times New Roman" w:cs="Times New Roman"/>
          <w:sz w:val="24"/>
          <w:szCs w:val="24"/>
          <w:lang w:val="en-US"/>
        </w:rPr>
        <w:t>security;</w:t>
      </w:r>
      <w:proofErr w:type="gramEnd"/>
    </w:p>
    <w:p w14:paraId="58302B1B" w14:textId="77777777" w:rsidR="00FC122A" w:rsidRPr="00801079" w:rsidRDefault="00FC122A" w:rsidP="00801079">
      <w:pPr>
        <w:pStyle w:val="a3"/>
        <w:numPr>
          <w:ilvl w:val="0"/>
          <w:numId w:val="13"/>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 xml:space="preserve">conducts scientific and technical expertise of projects in the field of information </w:t>
      </w:r>
      <w:proofErr w:type="gramStart"/>
      <w:r w:rsidRPr="00801079">
        <w:rPr>
          <w:rFonts w:ascii="Times New Roman" w:hAnsi="Times New Roman" w:cs="Times New Roman"/>
          <w:sz w:val="24"/>
          <w:szCs w:val="24"/>
          <w:lang w:val="en-US"/>
        </w:rPr>
        <w:t>security;</w:t>
      </w:r>
      <w:proofErr w:type="gramEnd"/>
    </w:p>
    <w:p w14:paraId="4AF290EF" w14:textId="77777777" w:rsidR="00AC6159" w:rsidRPr="00801079" w:rsidRDefault="00FC122A" w:rsidP="00801079">
      <w:pPr>
        <w:pStyle w:val="a3"/>
        <w:numPr>
          <w:ilvl w:val="0"/>
          <w:numId w:val="13"/>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provides training, retraining and advanced training in the field of information security.</w:t>
      </w:r>
    </w:p>
    <w:p w14:paraId="56AF10C4" w14:textId="77777777" w:rsidR="00AC6159" w:rsidRPr="00801079" w:rsidRDefault="00FC122A" w:rsidP="00801079">
      <w:pPr>
        <w:spacing w:after="0"/>
        <w:jc w:val="both"/>
        <w:rPr>
          <w:rFonts w:ascii="Times New Roman" w:hAnsi="Times New Roman" w:cs="Times New Roman"/>
          <w:sz w:val="24"/>
          <w:szCs w:val="24"/>
          <w:lang w:val="en-US"/>
        </w:rPr>
      </w:pPr>
      <w:r w:rsidRPr="00801079">
        <w:rPr>
          <w:rFonts w:ascii="Times New Roman" w:hAnsi="Times New Roman" w:cs="Times New Roman"/>
          <w:b/>
          <w:bCs/>
          <w:sz w:val="24"/>
          <w:szCs w:val="24"/>
          <w:lang w:val="en-US"/>
        </w:rPr>
        <w:t>H) Law enforcement and judicial authorities (Courts of various instances, Ministry of Internal Affairs, KNB, etc.)</w:t>
      </w:r>
      <w:r w:rsidR="00AC6159" w:rsidRPr="00801079">
        <w:rPr>
          <w:rFonts w:ascii="Times New Roman" w:hAnsi="Times New Roman" w:cs="Times New Roman"/>
          <w:b/>
          <w:bCs/>
          <w:sz w:val="24"/>
          <w:szCs w:val="24"/>
          <w:lang w:val="en-US"/>
        </w:rPr>
        <w:t xml:space="preserve"> </w:t>
      </w:r>
    </w:p>
    <w:p w14:paraId="15231748" w14:textId="77777777" w:rsidR="00FC122A" w:rsidRPr="00801079" w:rsidRDefault="00FC122A" w:rsidP="00801079">
      <w:pPr>
        <w:pStyle w:val="a3"/>
        <w:numPr>
          <w:ilvl w:val="0"/>
          <w:numId w:val="15"/>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Investigation of offenses in the field according to their competence and jurisdiction.</w:t>
      </w:r>
    </w:p>
    <w:p w14:paraId="7E40E418" w14:textId="77777777" w:rsidR="00AC6159" w:rsidRPr="00801079" w:rsidRDefault="00FC122A" w:rsidP="00801079">
      <w:pPr>
        <w:pStyle w:val="a3"/>
        <w:numPr>
          <w:ilvl w:val="0"/>
          <w:numId w:val="15"/>
        </w:numPr>
        <w:spacing w:after="0"/>
        <w:jc w:val="both"/>
        <w:rPr>
          <w:rFonts w:ascii="Times New Roman" w:hAnsi="Times New Roman" w:cs="Times New Roman"/>
          <w:sz w:val="24"/>
          <w:szCs w:val="24"/>
          <w:lang w:val="en-US"/>
        </w:rPr>
      </w:pPr>
      <w:r w:rsidRPr="00801079">
        <w:rPr>
          <w:rFonts w:ascii="Times New Roman" w:hAnsi="Times New Roman" w:cs="Times New Roman"/>
          <w:sz w:val="24"/>
          <w:szCs w:val="24"/>
          <w:lang w:val="en-US"/>
        </w:rPr>
        <w:t>Bringing to responsibility / imposition of punishment for violations in the field of information security.</w:t>
      </w:r>
      <w:r w:rsidR="00AC6159" w:rsidRPr="00801079">
        <w:rPr>
          <w:rFonts w:ascii="Times New Roman" w:hAnsi="Times New Roman" w:cs="Times New Roman"/>
          <w:sz w:val="24"/>
          <w:szCs w:val="24"/>
          <w:lang w:val="en-US"/>
        </w:rPr>
        <w:t xml:space="preserve"> </w:t>
      </w:r>
    </w:p>
    <w:p w14:paraId="55F111EF" w14:textId="77777777" w:rsidR="00801079" w:rsidRPr="00801079" w:rsidRDefault="00801079" w:rsidP="00801079">
      <w:pPr>
        <w:spacing w:after="0"/>
        <w:jc w:val="both"/>
        <w:rPr>
          <w:rFonts w:ascii="Times New Roman" w:hAnsi="Times New Roman" w:cs="Times New Roman"/>
          <w:sz w:val="24"/>
          <w:szCs w:val="24"/>
        </w:rPr>
      </w:pPr>
    </w:p>
    <w:p w14:paraId="3D304918" w14:textId="77777777" w:rsidR="00801079" w:rsidRPr="00801079" w:rsidRDefault="00801079" w:rsidP="00801079">
      <w:pPr>
        <w:spacing w:after="0"/>
        <w:jc w:val="both"/>
        <w:rPr>
          <w:rFonts w:ascii="Times New Roman" w:hAnsi="Times New Roman" w:cs="Times New Roman"/>
          <w:b/>
          <w:bCs/>
          <w:sz w:val="24"/>
          <w:szCs w:val="24"/>
          <w:lang w:val="ru-KZ"/>
        </w:rPr>
      </w:pPr>
      <w:r w:rsidRPr="00801079">
        <w:rPr>
          <w:rFonts w:ascii="Times New Roman" w:hAnsi="Times New Roman" w:cs="Times New Roman"/>
          <w:b/>
          <w:bCs/>
          <w:sz w:val="24"/>
          <w:szCs w:val="24"/>
          <w:lang w:val="ru-KZ"/>
        </w:rPr>
        <w:t xml:space="preserve">Control </w:t>
      </w:r>
      <w:proofErr w:type="spellStart"/>
      <w:r w:rsidRPr="00801079">
        <w:rPr>
          <w:rFonts w:ascii="Times New Roman" w:hAnsi="Times New Roman" w:cs="Times New Roman"/>
          <w:b/>
          <w:bCs/>
          <w:sz w:val="24"/>
          <w:szCs w:val="24"/>
          <w:lang w:val="ru-KZ"/>
        </w:rPr>
        <w:t>Questions</w:t>
      </w:r>
      <w:proofErr w:type="spellEnd"/>
    </w:p>
    <w:p w14:paraId="0070F1CB" w14:textId="77777777" w:rsidR="00801079" w:rsidRPr="00801079" w:rsidRDefault="00801079" w:rsidP="00801079">
      <w:pPr>
        <w:numPr>
          <w:ilvl w:val="0"/>
          <w:numId w:val="16"/>
        </w:numPr>
        <w:spacing w:after="0"/>
        <w:jc w:val="both"/>
        <w:rPr>
          <w:rFonts w:ascii="Times New Roman" w:hAnsi="Times New Roman" w:cs="Times New Roman"/>
          <w:sz w:val="24"/>
          <w:szCs w:val="24"/>
          <w:lang w:val="ru-KZ"/>
        </w:rPr>
      </w:pPr>
      <w:r w:rsidRPr="00801079">
        <w:rPr>
          <w:rFonts w:ascii="Times New Roman" w:hAnsi="Times New Roman" w:cs="Times New Roman"/>
          <w:sz w:val="24"/>
          <w:szCs w:val="24"/>
          <w:lang w:val="ru-KZ"/>
        </w:rPr>
        <w:t xml:space="preserve">What </w:t>
      </w:r>
      <w:proofErr w:type="spellStart"/>
      <w:r w:rsidRPr="00801079">
        <w:rPr>
          <w:rFonts w:ascii="Times New Roman" w:hAnsi="Times New Roman" w:cs="Times New Roman"/>
          <w:sz w:val="24"/>
          <w:szCs w:val="24"/>
          <w:lang w:val="ru-KZ"/>
        </w:rPr>
        <w:t>are</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the</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main</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goals</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of</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state</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policy</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in</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information</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security</w:t>
      </w:r>
      <w:proofErr w:type="spellEnd"/>
      <w:r w:rsidRPr="00801079">
        <w:rPr>
          <w:rFonts w:ascii="Times New Roman" w:hAnsi="Times New Roman" w:cs="Times New Roman"/>
          <w:sz w:val="24"/>
          <w:szCs w:val="24"/>
          <w:lang w:val="ru-KZ"/>
        </w:rPr>
        <w:t>?</w:t>
      </w:r>
    </w:p>
    <w:p w14:paraId="07F8BB96" w14:textId="77777777" w:rsidR="00801079" w:rsidRPr="00801079" w:rsidRDefault="00801079" w:rsidP="00801079">
      <w:pPr>
        <w:numPr>
          <w:ilvl w:val="0"/>
          <w:numId w:val="16"/>
        </w:numPr>
        <w:spacing w:after="0"/>
        <w:jc w:val="both"/>
        <w:rPr>
          <w:rFonts w:ascii="Times New Roman" w:hAnsi="Times New Roman" w:cs="Times New Roman"/>
          <w:sz w:val="24"/>
          <w:szCs w:val="24"/>
          <w:lang w:val="ru-KZ"/>
        </w:rPr>
      </w:pPr>
      <w:proofErr w:type="spellStart"/>
      <w:r w:rsidRPr="00801079">
        <w:rPr>
          <w:rFonts w:ascii="Times New Roman" w:hAnsi="Times New Roman" w:cs="Times New Roman"/>
          <w:sz w:val="24"/>
          <w:szCs w:val="24"/>
          <w:lang w:val="ru-KZ"/>
        </w:rPr>
        <w:t>Describe</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the</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key</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elements</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of</w:t>
      </w:r>
      <w:proofErr w:type="spellEnd"/>
      <w:r w:rsidRPr="00801079">
        <w:rPr>
          <w:rFonts w:ascii="Times New Roman" w:hAnsi="Times New Roman" w:cs="Times New Roman"/>
          <w:sz w:val="24"/>
          <w:szCs w:val="24"/>
          <w:lang w:val="ru-KZ"/>
        </w:rPr>
        <w:t xml:space="preserve"> a </w:t>
      </w:r>
      <w:proofErr w:type="spellStart"/>
      <w:r w:rsidRPr="00801079">
        <w:rPr>
          <w:rFonts w:ascii="Times New Roman" w:hAnsi="Times New Roman" w:cs="Times New Roman"/>
          <w:sz w:val="24"/>
          <w:szCs w:val="24"/>
          <w:lang w:val="ru-KZ"/>
        </w:rPr>
        <w:t>national</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information</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security</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infrastructure</w:t>
      </w:r>
      <w:proofErr w:type="spellEnd"/>
      <w:r w:rsidRPr="00801079">
        <w:rPr>
          <w:rFonts w:ascii="Times New Roman" w:hAnsi="Times New Roman" w:cs="Times New Roman"/>
          <w:sz w:val="24"/>
          <w:szCs w:val="24"/>
          <w:lang w:val="ru-KZ"/>
        </w:rPr>
        <w:t>.</w:t>
      </w:r>
    </w:p>
    <w:p w14:paraId="6C411DDE" w14:textId="77777777" w:rsidR="00801079" w:rsidRPr="00801079" w:rsidRDefault="00801079" w:rsidP="00801079">
      <w:pPr>
        <w:numPr>
          <w:ilvl w:val="0"/>
          <w:numId w:val="16"/>
        </w:numPr>
        <w:spacing w:after="0"/>
        <w:jc w:val="both"/>
        <w:rPr>
          <w:rFonts w:ascii="Times New Roman" w:hAnsi="Times New Roman" w:cs="Times New Roman"/>
          <w:sz w:val="24"/>
          <w:szCs w:val="24"/>
          <w:lang w:val="ru-KZ"/>
        </w:rPr>
      </w:pPr>
      <w:proofErr w:type="spellStart"/>
      <w:r w:rsidRPr="00801079">
        <w:rPr>
          <w:rFonts w:ascii="Times New Roman" w:hAnsi="Times New Roman" w:cs="Times New Roman"/>
          <w:sz w:val="24"/>
          <w:szCs w:val="24"/>
          <w:lang w:val="ru-KZ"/>
        </w:rPr>
        <w:t>Which</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government</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bodies</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are</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responsible</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for</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information</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security</w:t>
      </w:r>
      <w:proofErr w:type="spellEnd"/>
      <w:r w:rsidRPr="00801079">
        <w:rPr>
          <w:rFonts w:ascii="Times New Roman" w:hAnsi="Times New Roman" w:cs="Times New Roman"/>
          <w:sz w:val="24"/>
          <w:szCs w:val="24"/>
          <w:lang w:val="ru-KZ"/>
        </w:rPr>
        <w:t>?</w:t>
      </w:r>
    </w:p>
    <w:p w14:paraId="1923B1B8" w14:textId="77777777" w:rsidR="00801079" w:rsidRPr="00801079" w:rsidRDefault="00801079" w:rsidP="00801079">
      <w:pPr>
        <w:numPr>
          <w:ilvl w:val="0"/>
          <w:numId w:val="16"/>
        </w:numPr>
        <w:spacing w:after="0"/>
        <w:jc w:val="both"/>
        <w:rPr>
          <w:rFonts w:ascii="Times New Roman" w:hAnsi="Times New Roman" w:cs="Times New Roman"/>
          <w:sz w:val="24"/>
          <w:szCs w:val="24"/>
          <w:lang w:val="ru-KZ"/>
        </w:rPr>
      </w:pPr>
      <w:r w:rsidRPr="00801079">
        <w:rPr>
          <w:rFonts w:ascii="Times New Roman" w:hAnsi="Times New Roman" w:cs="Times New Roman"/>
          <w:sz w:val="24"/>
          <w:szCs w:val="24"/>
          <w:lang w:val="ru-KZ"/>
        </w:rPr>
        <w:t xml:space="preserve">What </w:t>
      </w:r>
      <w:proofErr w:type="spellStart"/>
      <w:r w:rsidRPr="00801079">
        <w:rPr>
          <w:rFonts w:ascii="Times New Roman" w:hAnsi="Times New Roman" w:cs="Times New Roman"/>
          <w:sz w:val="24"/>
          <w:szCs w:val="24"/>
          <w:lang w:val="ru-KZ"/>
        </w:rPr>
        <w:t>are</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the</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functions</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and</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competence</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of</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the</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Ministry</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of</w:t>
      </w:r>
      <w:proofErr w:type="spellEnd"/>
      <w:r w:rsidRPr="00801079">
        <w:rPr>
          <w:rFonts w:ascii="Times New Roman" w:hAnsi="Times New Roman" w:cs="Times New Roman"/>
          <w:sz w:val="24"/>
          <w:szCs w:val="24"/>
          <w:lang w:val="ru-KZ"/>
        </w:rPr>
        <w:t xml:space="preserve"> Digital Development </w:t>
      </w:r>
      <w:proofErr w:type="spellStart"/>
      <w:r w:rsidRPr="00801079">
        <w:rPr>
          <w:rFonts w:ascii="Times New Roman" w:hAnsi="Times New Roman" w:cs="Times New Roman"/>
          <w:sz w:val="24"/>
          <w:szCs w:val="24"/>
          <w:lang w:val="ru-KZ"/>
        </w:rPr>
        <w:t>in</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this</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field</w:t>
      </w:r>
      <w:proofErr w:type="spellEnd"/>
      <w:r w:rsidRPr="00801079">
        <w:rPr>
          <w:rFonts w:ascii="Times New Roman" w:hAnsi="Times New Roman" w:cs="Times New Roman"/>
          <w:sz w:val="24"/>
          <w:szCs w:val="24"/>
          <w:lang w:val="ru-KZ"/>
        </w:rPr>
        <w:t>?</w:t>
      </w:r>
    </w:p>
    <w:p w14:paraId="09659678" w14:textId="77777777" w:rsidR="00801079" w:rsidRPr="00801079" w:rsidRDefault="00801079" w:rsidP="00801079">
      <w:pPr>
        <w:numPr>
          <w:ilvl w:val="0"/>
          <w:numId w:val="16"/>
        </w:numPr>
        <w:spacing w:after="0"/>
        <w:jc w:val="both"/>
        <w:rPr>
          <w:rFonts w:ascii="Times New Roman" w:hAnsi="Times New Roman" w:cs="Times New Roman"/>
          <w:sz w:val="24"/>
          <w:szCs w:val="24"/>
          <w:lang w:val="ru-KZ"/>
        </w:rPr>
      </w:pPr>
      <w:proofErr w:type="spellStart"/>
      <w:r w:rsidRPr="00801079">
        <w:rPr>
          <w:rFonts w:ascii="Times New Roman" w:hAnsi="Times New Roman" w:cs="Times New Roman"/>
          <w:sz w:val="24"/>
          <w:szCs w:val="24"/>
          <w:lang w:val="ru-KZ"/>
        </w:rPr>
        <w:t>Explain</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the</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role</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of</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the</w:t>
      </w:r>
      <w:proofErr w:type="spellEnd"/>
      <w:r w:rsidRPr="00801079">
        <w:rPr>
          <w:rFonts w:ascii="Times New Roman" w:hAnsi="Times New Roman" w:cs="Times New Roman"/>
          <w:sz w:val="24"/>
          <w:szCs w:val="24"/>
          <w:lang w:val="ru-KZ"/>
        </w:rPr>
        <w:t xml:space="preserve"> National Security Committee </w:t>
      </w:r>
      <w:proofErr w:type="spellStart"/>
      <w:r w:rsidRPr="00801079">
        <w:rPr>
          <w:rFonts w:ascii="Times New Roman" w:hAnsi="Times New Roman" w:cs="Times New Roman"/>
          <w:sz w:val="24"/>
          <w:szCs w:val="24"/>
          <w:lang w:val="ru-KZ"/>
        </w:rPr>
        <w:t>in</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cybersecurity</w:t>
      </w:r>
      <w:proofErr w:type="spellEnd"/>
      <w:r w:rsidRPr="00801079">
        <w:rPr>
          <w:rFonts w:ascii="Times New Roman" w:hAnsi="Times New Roman" w:cs="Times New Roman"/>
          <w:sz w:val="24"/>
          <w:szCs w:val="24"/>
          <w:lang w:val="ru-KZ"/>
        </w:rPr>
        <w:t>.</w:t>
      </w:r>
    </w:p>
    <w:p w14:paraId="194A3D08" w14:textId="77777777" w:rsidR="00801079" w:rsidRPr="00801079" w:rsidRDefault="00801079" w:rsidP="00801079">
      <w:pPr>
        <w:numPr>
          <w:ilvl w:val="0"/>
          <w:numId w:val="16"/>
        </w:numPr>
        <w:spacing w:after="0"/>
        <w:jc w:val="both"/>
        <w:rPr>
          <w:rFonts w:ascii="Times New Roman" w:hAnsi="Times New Roman" w:cs="Times New Roman"/>
          <w:sz w:val="24"/>
          <w:szCs w:val="24"/>
          <w:lang w:val="ru-KZ"/>
        </w:rPr>
      </w:pPr>
      <w:r w:rsidRPr="00801079">
        <w:rPr>
          <w:rFonts w:ascii="Times New Roman" w:hAnsi="Times New Roman" w:cs="Times New Roman"/>
          <w:sz w:val="24"/>
          <w:szCs w:val="24"/>
          <w:lang w:val="ru-KZ"/>
        </w:rPr>
        <w:t xml:space="preserve">What </w:t>
      </w:r>
      <w:proofErr w:type="spellStart"/>
      <w:r w:rsidRPr="00801079">
        <w:rPr>
          <w:rFonts w:ascii="Times New Roman" w:hAnsi="Times New Roman" w:cs="Times New Roman"/>
          <w:sz w:val="24"/>
          <w:szCs w:val="24"/>
          <w:lang w:val="ru-KZ"/>
        </w:rPr>
        <w:t>international</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organizations</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work</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on</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cybersecurity</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issues</w:t>
      </w:r>
      <w:proofErr w:type="spellEnd"/>
      <w:r w:rsidRPr="00801079">
        <w:rPr>
          <w:rFonts w:ascii="Times New Roman" w:hAnsi="Times New Roman" w:cs="Times New Roman"/>
          <w:sz w:val="24"/>
          <w:szCs w:val="24"/>
          <w:lang w:val="ru-KZ"/>
        </w:rPr>
        <w:t>?</w:t>
      </w:r>
    </w:p>
    <w:p w14:paraId="501421AA" w14:textId="77777777" w:rsidR="00801079" w:rsidRPr="00801079" w:rsidRDefault="00801079" w:rsidP="00801079">
      <w:pPr>
        <w:numPr>
          <w:ilvl w:val="0"/>
          <w:numId w:val="16"/>
        </w:numPr>
        <w:spacing w:after="0"/>
        <w:jc w:val="both"/>
        <w:rPr>
          <w:rFonts w:ascii="Times New Roman" w:hAnsi="Times New Roman" w:cs="Times New Roman"/>
          <w:sz w:val="24"/>
          <w:szCs w:val="24"/>
          <w:lang w:val="ru-KZ"/>
        </w:rPr>
      </w:pPr>
      <w:proofErr w:type="spellStart"/>
      <w:r w:rsidRPr="00801079">
        <w:rPr>
          <w:rFonts w:ascii="Times New Roman" w:hAnsi="Times New Roman" w:cs="Times New Roman"/>
          <w:sz w:val="24"/>
          <w:szCs w:val="24"/>
          <w:lang w:val="ru-KZ"/>
        </w:rPr>
        <w:t>How</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do</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law</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enforcement</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agencies</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contribute</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to</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information</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security</w:t>
      </w:r>
      <w:proofErr w:type="spellEnd"/>
      <w:r w:rsidRPr="00801079">
        <w:rPr>
          <w:rFonts w:ascii="Times New Roman" w:hAnsi="Times New Roman" w:cs="Times New Roman"/>
          <w:sz w:val="24"/>
          <w:szCs w:val="24"/>
          <w:lang w:val="ru-KZ"/>
        </w:rPr>
        <w:t>?</w:t>
      </w:r>
    </w:p>
    <w:p w14:paraId="2F5C54B8" w14:textId="77777777" w:rsidR="00801079" w:rsidRPr="00801079" w:rsidRDefault="00801079" w:rsidP="00801079">
      <w:pPr>
        <w:numPr>
          <w:ilvl w:val="0"/>
          <w:numId w:val="16"/>
        </w:numPr>
        <w:spacing w:after="0"/>
        <w:jc w:val="both"/>
        <w:rPr>
          <w:rFonts w:ascii="Times New Roman" w:hAnsi="Times New Roman" w:cs="Times New Roman"/>
          <w:sz w:val="24"/>
          <w:szCs w:val="24"/>
          <w:lang w:val="ru-KZ"/>
        </w:rPr>
      </w:pPr>
      <w:proofErr w:type="spellStart"/>
      <w:r w:rsidRPr="00801079">
        <w:rPr>
          <w:rFonts w:ascii="Times New Roman" w:hAnsi="Times New Roman" w:cs="Times New Roman"/>
          <w:sz w:val="24"/>
          <w:szCs w:val="24"/>
          <w:lang w:val="ru-KZ"/>
        </w:rPr>
        <w:t>Describe</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mechanisms</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of</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cooperation</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between</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state</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and</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private</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sectors</w:t>
      </w:r>
      <w:proofErr w:type="spellEnd"/>
      <w:r w:rsidRPr="00801079">
        <w:rPr>
          <w:rFonts w:ascii="Times New Roman" w:hAnsi="Times New Roman" w:cs="Times New Roman"/>
          <w:sz w:val="24"/>
          <w:szCs w:val="24"/>
          <w:lang w:val="ru-KZ"/>
        </w:rPr>
        <w:t>.</w:t>
      </w:r>
    </w:p>
    <w:p w14:paraId="042AE825" w14:textId="77777777" w:rsidR="00801079" w:rsidRPr="00801079" w:rsidRDefault="00801079" w:rsidP="00801079">
      <w:pPr>
        <w:numPr>
          <w:ilvl w:val="0"/>
          <w:numId w:val="16"/>
        </w:numPr>
        <w:spacing w:after="0"/>
        <w:jc w:val="both"/>
        <w:rPr>
          <w:rFonts w:ascii="Times New Roman" w:hAnsi="Times New Roman" w:cs="Times New Roman"/>
          <w:sz w:val="24"/>
          <w:szCs w:val="24"/>
          <w:lang w:val="ru-KZ"/>
        </w:rPr>
      </w:pPr>
      <w:r w:rsidRPr="00801079">
        <w:rPr>
          <w:rFonts w:ascii="Times New Roman" w:hAnsi="Times New Roman" w:cs="Times New Roman"/>
          <w:sz w:val="24"/>
          <w:szCs w:val="24"/>
          <w:lang w:val="ru-KZ"/>
        </w:rPr>
        <w:t xml:space="preserve">What </w:t>
      </w:r>
      <w:proofErr w:type="spellStart"/>
      <w:r w:rsidRPr="00801079">
        <w:rPr>
          <w:rFonts w:ascii="Times New Roman" w:hAnsi="Times New Roman" w:cs="Times New Roman"/>
          <w:sz w:val="24"/>
          <w:szCs w:val="24"/>
          <w:lang w:val="ru-KZ"/>
        </w:rPr>
        <w:t>is</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the</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importance</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of</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international</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collaboration</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in</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information</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security</w:t>
      </w:r>
      <w:proofErr w:type="spellEnd"/>
      <w:r w:rsidRPr="00801079">
        <w:rPr>
          <w:rFonts w:ascii="Times New Roman" w:hAnsi="Times New Roman" w:cs="Times New Roman"/>
          <w:sz w:val="24"/>
          <w:szCs w:val="24"/>
          <w:lang w:val="ru-KZ"/>
        </w:rPr>
        <w:t>?</w:t>
      </w:r>
    </w:p>
    <w:p w14:paraId="7D1889FC" w14:textId="77777777" w:rsidR="00801079" w:rsidRPr="00801079" w:rsidRDefault="00801079" w:rsidP="00801079">
      <w:pPr>
        <w:numPr>
          <w:ilvl w:val="0"/>
          <w:numId w:val="16"/>
        </w:numPr>
        <w:spacing w:after="0"/>
        <w:jc w:val="both"/>
        <w:rPr>
          <w:rFonts w:ascii="Times New Roman" w:hAnsi="Times New Roman" w:cs="Times New Roman"/>
          <w:sz w:val="24"/>
          <w:szCs w:val="24"/>
          <w:lang w:val="ru-KZ"/>
        </w:rPr>
      </w:pPr>
      <w:proofErr w:type="spellStart"/>
      <w:r w:rsidRPr="00801079">
        <w:rPr>
          <w:rFonts w:ascii="Times New Roman" w:hAnsi="Times New Roman" w:cs="Times New Roman"/>
          <w:sz w:val="24"/>
          <w:szCs w:val="24"/>
          <w:lang w:val="ru-KZ"/>
        </w:rPr>
        <w:t>Give</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examples</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of</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successful</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national</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programs</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or</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strategies</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in</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cybersecurity</w:t>
      </w:r>
      <w:proofErr w:type="spellEnd"/>
      <w:r w:rsidRPr="00801079">
        <w:rPr>
          <w:rFonts w:ascii="Times New Roman" w:hAnsi="Times New Roman" w:cs="Times New Roman"/>
          <w:sz w:val="24"/>
          <w:szCs w:val="24"/>
          <w:lang w:val="ru-KZ"/>
        </w:rPr>
        <w:t>.</w:t>
      </w:r>
    </w:p>
    <w:p w14:paraId="10C16ECE" w14:textId="77777777" w:rsidR="00801079" w:rsidRDefault="00801079" w:rsidP="00801079">
      <w:pPr>
        <w:spacing w:after="0"/>
        <w:jc w:val="both"/>
        <w:rPr>
          <w:rFonts w:ascii="Times New Roman" w:hAnsi="Times New Roman" w:cs="Times New Roman"/>
          <w:b/>
          <w:bCs/>
          <w:sz w:val="24"/>
          <w:szCs w:val="24"/>
          <w:lang w:val="ru-KZ"/>
        </w:rPr>
      </w:pPr>
    </w:p>
    <w:p w14:paraId="2378A8CE" w14:textId="3B28368C" w:rsidR="00801079" w:rsidRPr="00801079" w:rsidRDefault="00801079" w:rsidP="00801079">
      <w:pPr>
        <w:spacing w:after="0"/>
        <w:jc w:val="both"/>
        <w:rPr>
          <w:rFonts w:ascii="Times New Roman" w:hAnsi="Times New Roman" w:cs="Times New Roman"/>
          <w:b/>
          <w:bCs/>
          <w:sz w:val="24"/>
          <w:szCs w:val="24"/>
          <w:lang w:val="ru-KZ"/>
        </w:rPr>
      </w:pPr>
      <w:proofErr w:type="spellStart"/>
      <w:r w:rsidRPr="00801079">
        <w:rPr>
          <w:rFonts w:ascii="Times New Roman" w:hAnsi="Times New Roman" w:cs="Times New Roman"/>
          <w:b/>
          <w:bCs/>
          <w:sz w:val="24"/>
          <w:szCs w:val="24"/>
          <w:lang w:val="ru-KZ"/>
        </w:rPr>
        <w:t>Recommended</w:t>
      </w:r>
      <w:proofErr w:type="spellEnd"/>
      <w:r w:rsidRPr="00801079">
        <w:rPr>
          <w:rFonts w:ascii="Times New Roman" w:hAnsi="Times New Roman" w:cs="Times New Roman"/>
          <w:b/>
          <w:bCs/>
          <w:sz w:val="24"/>
          <w:szCs w:val="24"/>
          <w:lang w:val="ru-KZ"/>
        </w:rPr>
        <w:t xml:space="preserve"> </w:t>
      </w:r>
      <w:proofErr w:type="spellStart"/>
      <w:r w:rsidRPr="00801079">
        <w:rPr>
          <w:rFonts w:ascii="Times New Roman" w:hAnsi="Times New Roman" w:cs="Times New Roman"/>
          <w:b/>
          <w:bCs/>
          <w:sz w:val="24"/>
          <w:szCs w:val="24"/>
          <w:lang w:val="ru-KZ"/>
        </w:rPr>
        <w:t>Literature</w:t>
      </w:r>
      <w:proofErr w:type="spellEnd"/>
    </w:p>
    <w:p w14:paraId="66F0B5A9" w14:textId="77777777" w:rsidR="00801079" w:rsidRPr="00801079" w:rsidRDefault="00801079" w:rsidP="00801079">
      <w:pPr>
        <w:numPr>
          <w:ilvl w:val="0"/>
          <w:numId w:val="17"/>
        </w:numPr>
        <w:spacing w:after="0"/>
        <w:jc w:val="both"/>
        <w:rPr>
          <w:rFonts w:ascii="Times New Roman" w:hAnsi="Times New Roman" w:cs="Times New Roman"/>
          <w:sz w:val="24"/>
          <w:szCs w:val="24"/>
          <w:lang w:val="ru-KZ"/>
        </w:rPr>
      </w:pPr>
      <w:proofErr w:type="spellStart"/>
      <w:r w:rsidRPr="00801079">
        <w:rPr>
          <w:rFonts w:ascii="Times New Roman" w:hAnsi="Times New Roman" w:cs="Times New Roman"/>
          <w:sz w:val="24"/>
          <w:szCs w:val="24"/>
          <w:lang w:val="ru-KZ"/>
        </w:rPr>
        <w:t>Whitman</w:t>
      </w:r>
      <w:proofErr w:type="spellEnd"/>
      <w:r w:rsidRPr="00801079">
        <w:rPr>
          <w:rFonts w:ascii="Times New Roman" w:hAnsi="Times New Roman" w:cs="Times New Roman"/>
          <w:sz w:val="24"/>
          <w:szCs w:val="24"/>
          <w:lang w:val="ru-KZ"/>
        </w:rPr>
        <w:t xml:space="preserve">, M. E., &amp; </w:t>
      </w:r>
      <w:proofErr w:type="spellStart"/>
      <w:r w:rsidRPr="00801079">
        <w:rPr>
          <w:rFonts w:ascii="Times New Roman" w:hAnsi="Times New Roman" w:cs="Times New Roman"/>
          <w:sz w:val="24"/>
          <w:szCs w:val="24"/>
          <w:lang w:val="ru-KZ"/>
        </w:rPr>
        <w:t>Mattord</w:t>
      </w:r>
      <w:proofErr w:type="spellEnd"/>
      <w:r w:rsidRPr="00801079">
        <w:rPr>
          <w:rFonts w:ascii="Times New Roman" w:hAnsi="Times New Roman" w:cs="Times New Roman"/>
          <w:sz w:val="24"/>
          <w:szCs w:val="24"/>
          <w:lang w:val="ru-KZ"/>
        </w:rPr>
        <w:t xml:space="preserve">, H. J. (2021). </w:t>
      </w:r>
      <w:proofErr w:type="spellStart"/>
      <w:r w:rsidRPr="00801079">
        <w:rPr>
          <w:rFonts w:ascii="Times New Roman" w:hAnsi="Times New Roman" w:cs="Times New Roman"/>
          <w:i/>
          <w:iCs/>
          <w:sz w:val="24"/>
          <w:szCs w:val="24"/>
          <w:lang w:val="ru-KZ"/>
        </w:rPr>
        <w:t>Principles</w:t>
      </w:r>
      <w:proofErr w:type="spellEnd"/>
      <w:r w:rsidRPr="00801079">
        <w:rPr>
          <w:rFonts w:ascii="Times New Roman" w:hAnsi="Times New Roman" w:cs="Times New Roman"/>
          <w:i/>
          <w:iCs/>
          <w:sz w:val="24"/>
          <w:szCs w:val="24"/>
          <w:lang w:val="ru-KZ"/>
        </w:rPr>
        <w:t xml:space="preserve"> </w:t>
      </w:r>
      <w:proofErr w:type="spellStart"/>
      <w:r w:rsidRPr="00801079">
        <w:rPr>
          <w:rFonts w:ascii="Times New Roman" w:hAnsi="Times New Roman" w:cs="Times New Roman"/>
          <w:i/>
          <w:iCs/>
          <w:sz w:val="24"/>
          <w:szCs w:val="24"/>
          <w:lang w:val="ru-KZ"/>
        </w:rPr>
        <w:t>of</w:t>
      </w:r>
      <w:proofErr w:type="spellEnd"/>
      <w:r w:rsidRPr="00801079">
        <w:rPr>
          <w:rFonts w:ascii="Times New Roman" w:hAnsi="Times New Roman" w:cs="Times New Roman"/>
          <w:i/>
          <w:iCs/>
          <w:sz w:val="24"/>
          <w:szCs w:val="24"/>
          <w:lang w:val="ru-KZ"/>
        </w:rPr>
        <w:t xml:space="preserve"> Information Security</w:t>
      </w:r>
      <w:r w:rsidRPr="00801079">
        <w:rPr>
          <w:rFonts w:ascii="Times New Roman" w:hAnsi="Times New Roman" w:cs="Times New Roman"/>
          <w:sz w:val="24"/>
          <w:szCs w:val="24"/>
          <w:lang w:val="ru-KZ"/>
        </w:rPr>
        <w:t xml:space="preserve">. 7th Edition. </w:t>
      </w:r>
      <w:proofErr w:type="spellStart"/>
      <w:r w:rsidRPr="00801079">
        <w:rPr>
          <w:rFonts w:ascii="Times New Roman" w:hAnsi="Times New Roman" w:cs="Times New Roman"/>
          <w:sz w:val="24"/>
          <w:szCs w:val="24"/>
          <w:lang w:val="ru-KZ"/>
        </w:rPr>
        <w:t>Cengage</w:t>
      </w:r>
      <w:proofErr w:type="spellEnd"/>
      <w:r w:rsidRPr="00801079">
        <w:rPr>
          <w:rFonts w:ascii="Times New Roman" w:hAnsi="Times New Roman" w:cs="Times New Roman"/>
          <w:sz w:val="24"/>
          <w:szCs w:val="24"/>
          <w:lang w:val="ru-KZ"/>
        </w:rPr>
        <w:t xml:space="preserve"> Learning.</w:t>
      </w:r>
    </w:p>
    <w:p w14:paraId="3B75F188" w14:textId="77777777" w:rsidR="00801079" w:rsidRPr="00801079" w:rsidRDefault="00801079" w:rsidP="00801079">
      <w:pPr>
        <w:numPr>
          <w:ilvl w:val="0"/>
          <w:numId w:val="17"/>
        </w:numPr>
        <w:spacing w:after="0"/>
        <w:jc w:val="both"/>
        <w:rPr>
          <w:rFonts w:ascii="Times New Roman" w:hAnsi="Times New Roman" w:cs="Times New Roman"/>
          <w:sz w:val="24"/>
          <w:szCs w:val="24"/>
          <w:lang w:val="ru-KZ"/>
        </w:rPr>
      </w:pPr>
      <w:proofErr w:type="spellStart"/>
      <w:r w:rsidRPr="00801079">
        <w:rPr>
          <w:rFonts w:ascii="Times New Roman" w:hAnsi="Times New Roman" w:cs="Times New Roman"/>
          <w:sz w:val="24"/>
          <w:szCs w:val="24"/>
          <w:lang w:val="ru-KZ"/>
        </w:rPr>
        <w:t>Solms</w:t>
      </w:r>
      <w:proofErr w:type="spellEnd"/>
      <w:r w:rsidRPr="00801079">
        <w:rPr>
          <w:rFonts w:ascii="Times New Roman" w:hAnsi="Times New Roman" w:cs="Times New Roman"/>
          <w:sz w:val="24"/>
          <w:szCs w:val="24"/>
          <w:lang w:val="ru-KZ"/>
        </w:rPr>
        <w:t xml:space="preserve">, R. </w:t>
      </w:r>
      <w:proofErr w:type="spellStart"/>
      <w:r w:rsidRPr="00801079">
        <w:rPr>
          <w:rFonts w:ascii="Times New Roman" w:hAnsi="Times New Roman" w:cs="Times New Roman"/>
          <w:sz w:val="24"/>
          <w:szCs w:val="24"/>
          <w:lang w:val="ru-KZ"/>
        </w:rPr>
        <w:t>von</w:t>
      </w:r>
      <w:proofErr w:type="spellEnd"/>
      <w:r w:rsidRPr="00801079">
        <w:rPr>
          <w:rFonts w:ascii="Times New Roman" w:hAnsi="Times New Roman" w:cs="Times New Roman"/>
          <w:sz w:val="24"/>
          <w:szCs w:val="24"/>
          <w:lang w:val="ru-KZ"/>
        </w:rPr>
        <w:t xml:space="preserve">, &amp; </w:t>
      </w:r>
      <w:proofErr w:type="spellStart"/>
      <w:r w:rsidRPr="00801079">
        <w:rPr>
          <w:rFonts w:ascii="Times New Roman" w:hAnsi="Times New Roman" w:cs="Times New Roman"/>
          <w:sz w:val="24"/>
          <w:szCs w:val="24"/>
          <w:lang w:val="ru-KZ"/>
        </w:rPr>
        <w:t>Niekerk</w:t>
      </w:r>
      <w:proofErr w:type="spellEnd"/>
      <w:r w:rsidRPr="00801079">
        <w:rPr>
          <w:rFonts w:ascii="Times New Roman" w:hAnsi="Times New Roman" w:cs="Times New Roman"/>
          <w:sz w:val="24"/>
          <w:szCs w:val="24"/>
          <w:lang w:val="ru-KZ"/>
        </w:rPr>
        <w:t xml:space="preserve">, J. </w:t>
      </w:r>
      <w:proofErr w:type="spellStart"/>
      <w:r w:rsidRPr="00801079">
        <w:rPr>
          <w:rFonts w:ascii="Times New Roman" w:hAnsi="Times New Roman" w:cs="Times New Roman"/>
          <w:sz w:val="24"/>
          <w:szCs w:val="24"/>
          <w:lang w:val="ru-KZ"/>
        </w:rPr>
        <w:t>van</w:t>
      </w:r>
      <w:proofErr w:type="spellEnd"/>
      <w:r w:rsidRPr="00801079">
        <w:rPr>
          <w:rFonts w:ascii="Times New Roman" w:hAnsi="Times New Roman" w:cs="Times New Roman"/>
          <w:sz w:val="24"/>
          <w:szCs w:val="24"/>
          <w:lang w:val="ru-KZ"/>
        </w:rPr>
        <w:t xml:space="preserve">. (2018). </w:t>
      </w:r>
      <w:r w:rsidRPr="00801079">
        <w:rPr>
          <w:rFonts w:ascii="Times New Roman" w:hAnsi="Times New Roman" w:cs="Times New Roman"/>
          <w:i/>
          <w:iCs/>
          <w:sz w:val="24"/>
          <w:szCs w:val="24"/>
          <w:lang w:val="ru-KZ"/>
        </w:rPr>
        <w:t xml:space="preserve">Information Security </w:t>
      </w:r>
      <w:proofErr w:type="spellStart"/>
      <w:r w:rsidRPr="00801079">
        <w:rPr>
          <w:rFonts w:ascii="Times New Roman" w:hAnsi="Times New Roman" w:cs="Times New Roman"/>
          <w:i/>
          <w:iCs/>
          <w:sz w:val="24"/>
          <w:szCs w:val="24"/>
          <w:lang w:val="ru-KZ"/>
        </w:rPr>
        <w:t>Governance</w:t>
      </w:r>
      <w:proofErr w:type="spellEnd"/>
      <w:r w:rsidRPr="00801079">
        <w:rPr>
          <w:rFonts w:ascii="Times New Roman" w:hAnsi="Times New Roman" w:cs="Times New Roman"/>
          <w:sz w:val="24"/>
          <w:szCs w:val="24"/>
          <w:lang w:val="ru-KZ"/>
        </w:rPr>
        <w:t>. Springer.</w:t>
      </w:r>
    </w:p>
    <w:p w14:paraId="36BFBFC7" w14:textId="77777777" w:rsidR="00801079" w:rsidRPr="00801079" w:rsidRDefault="00801079" w:rsidP="00801079">
      <w:pPr>
        <w:numPr>
          <w:ilvl w:val="0"/>
          <w:numId w:val="17"/>
        </w:numPr>
        <w:spacing w:after="0"/>
        <w:jc w:val="both"/>
        <w:rPr>
          <w:rFonts w:ascii="Times New Roman" w:hAnsi="Times New Roman" w:cs="Times New Roman"/>
          <w:sz w:val="24"/>
          <w:szCs w:val="24"/>
          <w:lang w:val="ru-KZ"/>
        </w:rPr>
      </w:pPr>
      <w:r w:rsidRPr="00801079">
        <w:rPr>
          <w:rFonts w:ascii="Times New Roman" w:hAnsi="Times New Roman" w:cs="Times New Roman"/>
          <w:sz w:val="24"/>
          <w:szCs w:val="24"/>
          <w:lang w:val="ru-KZ"/>
        </w:rPr>
        <w:t xml:space="preserve">National </w:t>
      </w:r>
      <w:proofErr w:type="spellStart"/>
      <w:r w:rsidRPr="00801079">
        <w:rPr>
          <w:rFonts w:ascii="Times New Roman" w:hAnsi="Times New Roman" w:cs="Times New Roman"/>
          <w:sz w:val="24"/>
          <w:szCs w:val="24"/>
          <w:lang w:val="ru-KZ"/>
        </w:rPr>
        <w:t>Cybersecurity</w:t>
      </w:r>
      <w:proofErr w:type="spellEnd"/>
      <w:r w:rsidRPr="00801079">
        <w:rPr>
          <w:rFonts w:ascii="Times New Roman" w:hAnsi="Times New Roman" w:cs="Times New Roman"/>
          <w:sz w:val="24"/>
          <w:szCs w:val="24"/>
          <w:lang w:val="ru-KZ"/>
        </w:rPr>
        <w:t xml:space="preserve"> Strategy (</w:t>
      </w:r>
      <w:proofErr w:type="spellStart"/>
      <w:r w:rsidRPr="00801079">
        <w:rPr>
          <w:rFonts w:ascii="Times New Roman" w:hAnsi="Times New Roman" w:cs="Times New Roman"/>
          <w:sz w:val="24"/>
          <w:szCs w:val="24"/>
          <w:lang w:val="ru-KZ"/>
        </w:rPr>
        <w:t>latest</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edition</w:t>
      </w:r>
      <w:proofErr w:type="spellEnd"/>
      <w:r w:rsidRPr="00801079">
        <w:rPr>
          <w:rFonts w:ascii="Times New Roman" w:hAnsi="Times New Roman" w:cs="Times New Roman"/>
          <w:sz w:val="24"/>
          <w:szCs w:val="24"/>
          <w:lang w:val="ru-KZ"/>
        </w:rPr>
        <w:t xml:space="preserve">) – </w:t>
      </w:r>
      <w:proofErr w:type="spellStart"/>
      <w:r w:rsidRPr="00801079">
        <w:rPr>
          <w:rFonts w:ascii="Times New Roman" w:hAnsi="Times New Roman" w:cs="Times New Roman"/>
          <w:sz w:val="24"/>
          <w:szCs w:val="24"/>
          <w:lang w:val="ru-KZ"/>
        </w:rPr>
        <w:t>official</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government</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publication</w:t>
      </w:r>
      <w:proofErr w:type="spellEnd"/>
      <w:r w:rsidRPr="00801079">
        <w:rPr>
          <w:rFonts w:ascii="Times New Roman" w:hAnsi="Times New Roman" w:cs="Times New Roman"/>
          <w:sz w:val="24"/>
          <w:szCs w:val="24"/>
          <w:lang w:val="ru-KZ"/>
        </w:rPr>
        <w:t>.</w:t>
      </w:r>
    </w:p>
    <w:p w14:paraId="752D192B" w14:textId="77777777" w:rsidR="00801079" w:rsidRPr="00801079" w:rsidRDefault="00801079" w:rsidP="00801079">
      <w:pPr>
        <w:numPr>
          <w:ilvl w:val="0"/>
          <w:numId w:val="17"/>
        </w:numPr>
        <w:spacing w:after="0"/>
        <w:jc w:val="both"/>
        <w:rPr>
          <w:rFonts w:ascii="Times New Roman" w:hAnsi="Times New Roman" w:cs="Times New Roman"/>
          <w:sz w:val="24"/>
          <w:szCs w:val="24"/>
          <w:lang w:val="ru-KZ"/>
        </w:rPr>
      </w:pPr>
      <w:r w:rsidRPr="00801079">
        <w:rPr>
          <w:rFonts w:ascii="Times New Roman" w:hAnsi="Times New Roman" w:cs="Times New Roman"/>
          <w:sz w:val="24"/>
          <w:szCs w:val="24"/>
          <w:lang w:val="ru-KZ"/>
        </w:rPr>
        <w:t xml:space="preserve">International </w:t>
      </w:r>
      <w:proofErr w:type="spellStart"/>
      <w:r w:rsidRPr="00801079">
        <w:rPr>
          <w:rFonts w:ascii="Times New Roman" w:hAnsi="Times New Roman" w:cs="Times New Roman"/>
          <w:sz w:val="24"/>
          <w:szCs w:val="24"/>
          <w:lang w:val="ru-KZ"/>
        </w:rPr>
        <w:t>Telecommunication</w:t>
      </w:r>
      <w:proofErr w:type="spellEnd"/>
      <w:r w:rsidRPr="00801079">
        <w:rPr>
          <w:rFonts w:ascii="Times New Roman" w:hAnsi="Times New Roman" w:cs="Times New Roman"/>
          <w:sz w:val="24"/>
          <w:szCs w:val="24"/>
          <w:lang w:val="ru-KZ"/>
        </w:rPr>
        <w:t xml:space="preserve"> Union (ITU). </w:t>
      </w:r>
      <w:r w:rsidRPr="00801079">
        <w:rPr>
          <w:rFonts w:ascii="Times New Roman" w:hAnsi="Times New Roman" w:cs="Times New Roman"/>
          <w:i/>
          <w:iCs/>
          <w:sz w:val="24"/>
          <w:szCs w:val="24"/>
          <w:lang w:val="ru-KZ"/>
        </w:rPr>
        <w:t xml:space="preserve">Global </w:t>
      </w:r>
      <w:proofErr w:type="spellStart"/>
      <w:r w:rsidRPr="00801079">
        <w:rPr>
          <w:rFonts w:ascii="Times New Roman" w:hAnsi="Times New Roman" w:cs="Times New Roman"/>
          <w:i/>
          <w:iCs/>
          <w:sz w:val="24"/>
          <w:szCs w:val="24"/>
          <w:lang w:val="ru-KZ"/>
        </w:rPr>
        <w:t>Cybersecurity</w:t>
      </w:r>
      <w:proofErr w:type="spellEnd"/>
      <w:r w:rsidRPr="00801079">
        <w:rPr>
          <w:rFonts w:ascii="Times New Roman" w:hAnsi="Times New Roman" w:cs="Times New Roman"/>
          <w:i/>
          <w:iCs/>
          <w:sz w:val="24"/>
          <w:szCs w:val="24"/>
          <w:lang w:val="ru-KZ"/>
        </w:rPr>
        <w:t xml:space="preserve"> Index Report</w:t>
      </w:r>
      <w:r w:rsidRPr="00801079">
        <w:rPr>
          <w:rFonts w:ascii="Times New Roman" w:hAnsi="Times New Roman" w:cs="Times New Roman"/>
          <w:sz w:val="24"/>
          <w:szCs w:val="24"/>
          <w:lang w:val="ru-KZ"/>
        </w:rPr>
        <w:t>, 2022.</w:t>
      </w:r>
    </w:p>
    <w:p w14:paraId="5E2B8BB1" w14:textId="77777777" w:rsidR="00801079" w:rsidRPr="00801079" w:rsidRDefault="00801079" w:rsidP="00801079">
      <w:pPr>
        <w:numPr>
          <w:ilvl w:val="0"/>
          <w:numId w:val="17"/>
        </w:numPr>
        <w:spacing w:after="0"/>
        <w:jc w:val="both"/>
        <w:rPr>
          <w:rFonts w:ascii="Times New Roman" w:hAnsi="Times New Roman" w:cs="Times New Roman"/>
          <w:sz w:val="24"/>
          <w:szCs w:val="24"/>
          <w:lang w:val="ru-KZ"/>
        </w:rPr>
      </w:pPr>
      <w:r w:rsidRPr="00801079">
        <w:rPr>
          <w:rFonts w:ascii="Times New Roman" w:hAnsi="Times New Roman" w:cs="Times New Roman"/>
          <w:sz w:val="24"/>
          <w:szCs w:val="24"/>
          <w:lang w:val="ru-KZ"/>
        </w:rPr>
        <w:t xml:space="preserve">European Union Agency </w:t>
      </w:r>
      <w:proofErr w:type="spellStart"/>
      <w:r w:rsidRPr="00801079">
        <w:rPr>
          <w:rFonts w:ascii="Times New Roman" w:hAnsi="Times New Roman" w:cs="Times New Roman"/>
          <w:sz w:val="24"/>
          <w:szCs w:val="24"/>
          <w:lang w:val="ru-KZ"/>
        </w:rPr>
        <w:t>for</w:t>
      </w:r>
      <w:proofErr w:type="spellEnd"/>
      <w:r w:rsidRPr="00801079">
        <w:rPr>
          <w:rFonts w:ascii="Times New Roman" w:hAnsi="Times New Roman" w:cs="Times New Roman"/>
          <w:sz w:val="24"/>
          <w:szCs w:val="24"/>
          <w:lang w:val="ru-KZ"/>
        </w:rPr>
        <w:t xml:space="preserve"> </w:t>
      </w:r>
      <w:proofErr w:type="spellStart"/>
      <w:r w:rsidRPr="00801079">
        <w:rPr>
          <w:rFonts w:ascii="Times New Roman" w:hAnsi="Times New Roman" w:cs="Times New Roman"/>
          <w:sz w:val="24"/>
          <w:szCs w:val="24"/>
          <w:lang w:val="ru-KZ"/>
        </w:rPr>
        <w:t>Cybersecurity</w:t>
      </w:r>
      <w:proofErr w:type="spellEnd"/>
      <w:r w:rsidRPr="00801079">
        <w:rPr>
          <w:rFonts w:ascii="Times New Roman" w:hAnsi="Times New Roman" w:cs="Times New Roman"/>
          <w:sz w:val="24"/>
          <w:szCs w:val="24"/>
          <w:lang w:val="ru-KZ"/>
        </w:rPr>
        <w:t xml:space="preserve"> (ENISA). </w:t>
      </w:r>
      <w:proofErr w:type="spellStart"/>
      <w:r w:rsidRPr="00801079">
        <w:rPr>
          <w:rFonts w:ascii="Times New Roman" w:hAnsi="Times New Roman" w:cs="Times New Roman"/>
          <w:i/>
          <w:iCs/>
          <w:sz w:val="24"/>
          <w:szCs w:val="24"/>
          <w:lang w:val="ru-KZ"/>
        </w:rPr>
        <w:t>Cybersecurity</w:t>
      </w:r>
      <w:proofErr w:type="spellEnd"/>
      <w:r w:rsidRPr="00801079">
        <w:rPr>
          <w:rFonts w:ascii="Times New Roman" w:hAnsi="Times New Roman" w:cs="Times New Roman"/>
          <w:i/>
          <w:iCs/>
          <w:sz w:val="24"/>
          <w:szCs w:val="24"/>
          <w:lang w:val="ru-KZ"/>
        </w:rPr>
        <w:t xml:space="preserve"> </w:t>
      </w:r>
      <w:proofErr w:type="spellStart"/>
      <w:r w:rsidRPr="00801079">
        <w:rPr>
          <w:rFonts w:ascii="Times New Roman" w:hAnsi="Times New Roman" w:cs="Times New Roman"/>
          <w:i/>
          <w:iCs/>
          <w:sz w:val="24"/>
          <w:szCs w:val="24"/>
          <w:lang w:val="ru-KZ"/>
        </w:rPr>
        <w:t>Frameworks</w:t>
      </w:r>
      <w:proofErr w:type="spellEnd"/>
      <w:r w:rsidRPr="00801079">
        <w:rPr>
          <w:rFonts w:ascii="Times New Roman" w:hAnsi="Times New Roman" w:cs="Times New Roman"/>
          <w:i/>
          <w:iCs/>
          <w:sz w:val="24"/>
          <w:szCs w:val="24"/>
          <w:lang w:val="ru-KZ"/>
        </w:rPr>
        <w:t xml:space="preserve"> </w:t>
      </w:r>
      <w:proofErr w:type="spellStart"/>
      <w:r w:rsidRPr="00801079">
        <w:rPr>
          <w:rFonts w:ascii="Times New Roman" w:hAnsi="Times New Roman" w:cs="Times New Roman"/>
          <w:i/>
          <w:iCs/>
          <w:sz w:val="24"/>
          <w:szCs w:val="24"/>
          <w:lang w:val="ru-KZ"/>
        </w:rPr>
        <w:t>and</w:t>
      </w:r>
      <w:proofErr w:type="spellEnd"/>
      <w:r w:rsidRPr="00801079">
        <w:rPr>
          <w:rFonts w:ascii="Times New Roman" w:hAnsi="Times New Roman" w:cs="Times New Roman"/>
          <w:i/>
          <w:iCs/>
          <w:sz w:val="24"/>
          <w:szCs w:val="24"/>
          <w:lang w:val="ru-KZ"/>
        </w:rPr>
        <w:t xml:space="preserve"> </w:t>
      </w:r>
      <w:proofErr w:type="spellStart"/>
      <w:r w:rsidRPr="00801079">
        <w:rPr>
          <w:rFonts w:ascii="Times New Roman" w:hAnsi="Times New Roman" w:cs="Times New Roman"/>
          <w:i/>
          <w:iCs/>
          <w:sz w:val="24"/>
          <w:szCs w:val="24"/>
          <w:lang w:val="ru-KZ"/>
        </w:rPr>
        <w:t>Policies</w:t>
      </w:r>
      <w:proofErr w:type="spellEnd"/>
      <w:r w:rsidRPr="00801079">
        <w:rPr>
          <w:rFonts w:ascii="Times New Roman" w:hAnsi="Times New Roman" w:cs="Times New Roman"/>
          <w:sz w:val="24"/>
          <w:szCs w:val="24"/>
          <w:lang w:val="ru-KZ"/>
        </w:rPr>
        <w:t>, 2023.</w:t>
      </w:r>
    </w:p>
    <w:p w14:paraId="479AF5EB" w14:textId="77777777" w:rsidR="00801079" w:rsidRPr="00801079" w:rsidRDefault="00801079" w:rsidP="00801079">
      <w:pPr>
        <w:numPr>
          <w:ilvl w:val="0"/>
          <w:numId w:val="17"/>
        </w:numPr>
        <w:spacing w:after="0"/>
        <w:jc w:val="both"/>
        <w:rPr>
          <w:rFonts w:ascii="Times New Roman" w:hAnsi="Times New Roman" w:cs="Times New Roman"/>
          <w:sz w:val="24"/>
          <w:szCs w:val="24"/>
          <w:lang w:val="ru-KZ"/>
        </w:rPr>
      </w:pPr>
      <w:r w:rsidRPr="00801079">
        <w:rPr>
          <w:rFonts w:ascii="Times New Roman" w:hAnsi="Times New Roman" w:cs="Times New Roman"/>
          <w:sz w:val="24"/>
          <w:szCs w:val="24"/>
          <w:lang w:val="ru-KZ"/>
        </w:rPr>
        <w:t xml:space="preserve">OECD. </w:t>
      </w:r>
      <w:r w:rsidRPr="00801079">
        <w:rPr>
          <w:rFonts w:ascii="Times New Roman" w:hAnsi="Times New Roman" w:cs="Times New Roman"/>
          <w:i/>
          <w:iCs/>
          <w:sz w:val="24"/>
          <w:szCs w:val="24"/>
          <w:lang w:val="ru-KZ"/>
        </w:rPr>
        <w:t xml:space="preserve">Digital Security Risk Management </w:t>
      </w:r>
      <w:proofErr w:type="spellStart"/>
      <w:r w:rsidRPr="00801079">
        <w:rPr>
          <w:rFonts w:ascii="Times New Roman" w:hAnsi="Times New Roman" w:cs="Times New Roman"/>
          <w:i/>
          <w:iCs/>
          <w:sz w:val="24"/>
          <w:szCs w:val="24"/>
          <w:lang w:val="ru-KZ"/>
        </w:rPr>
        <w:t>for</w:t>
      </w:r>
      <w:proofErr w:type="spellEnd"/>
      <w:r w:rsidRPr="00801079">
        <w:rPr>
          <w:rFonts w:ascii="Times New Roman" w:hAnsi="Times New Roman" w:cs="Times New Roman"/>
          <w:i/>
          <w:iCs/>
          <w:sz w:val="24"/>
          <w:szCs w:val="24"/>
          <w:lang w:val="ru-KZ"/>
        </w:rPr>
        <w:t xml:space="preserve"> Economic </w:t>
      </w:r>
      <w:proofErr w:type="spellStart"/>
      <w:r w:rsidRPr="00801079">
        <w:rPr>
          <w:rFonts w:ascii="Times New Roman" w:hAnsi="Times New Roman" w:cs="Times New Roman"/>
          <w:i/>
          <w:iCs/>
          <w:sz w:val="24"/>
          <w:szCs w:val="24"/>
          <w:lang w:val="ru-KZ"/>
        </w:rPr>
        <w:t>and</w:t>
      </w:r>
      <w:proofErr w:type="spellEnd"/>
      <w:r w:rsidRPr="00801079">
        <w:rPr>
          <w:rFonts w:ascii="Times New Roman" w:hAnsi="Times New Roman" w:cs="Times New Roman"/>
          <w:i/>
          <w:iCs/>
          <w:sz w:val="24"/>
          <w:szCs w:val="24"/>
          <w:lang w:val="ru-KZ"/>
        </w:rPr>
        <w:t xml:space="preserve"> Social </w:t>
      </w:r>
      <w:proofErr w:type="spellStart"/>
      <w:r w:rsidRPr="00801079">
        <w:rPr>
          <w:rFonts w:ascii="Times New Roman" w:hAnsi="Times New Roman" w:cs="Times New Roman"/>
          <w:i/>
          <w:iCs/>
          <w:sz w:val="24"/>
          <w:szCs w:val="24"/>
          <w:lang w:val="ru-KZ"/>
        </w:rPr>
        <w:t>Prosperity</w:t>
      </w:r>
      <w:proofErr w:type="spellEnd"/>
      <w:r w:rsidRPr="00801079">
        <w:rPr>
          <w:rFonts w:ascii="Times New Roman" w:hAnsi="Times New Roman" w:cs="Times New Roman"/>
          <w:sz w:val="24"/>
          <w:szCs w:val="24"/>
          <w:lang w:val="ru-KZ"/>
        </w:rPr>
        <w:t>, 2021.</w:t>
      </w:r>
    </w:p>
    <w:p w14:paraId="75C610C1" w14:textId="77777777" w:rsidR="00801079" w:rsidRPr="00801079" w:rsidRDefault="00801079" w:rsidP="00801079">
      <w:pPr>
        <w:spacing w:after="0"/>
        <w:jc w:val="both"/>
        <w:rPr>
          <w:rFonts w:ascii="Times New Roman" w:hAnsi="Times New Roman" w:cs="Times New Roman"/>
          <w:sz w:val="24"/>
          <w:szCs w:val="24"/>
          <w:lang w:val="ru-KZ"/>
        </w:rPr>
      </w:pPr>
    </w:p>
    <w:sectPr w:rsidR="00801079" w:rsidRPr="008010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F47"/>
    <w:multiLevelType w:val="multilevel"/>
    <w:tmpl w:val="A5344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644CA2"/>
    <w:multiLevelType w:val="multilevel"/>
    <w:tmpl w:val="329CD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2F7EEF"/>
    <w:multiLevelType w:val="hybridMultilevel"/>
    <w:tmpl w:val="ED30FEA8"/>
    <w:lvl w:ilvl="0" w:tplc="536A831C">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387CD8"/>
    <w:multiLevelType w:val="hybridMultilevel"/>
    <w:tmpl w:val="9934F44E"/>
    <w:lvl w:ilvl="0" w:tplc="536A831C">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E90ADB"/>
    <w:multiLevelType w:val="hybridMultilevel"/>
    <w:tmpl w:val="58729172"/>
    <w:lvl w:ilvl="0" w:tplc="536A831C">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435E43"/>
    <w:multiLevelType w:val="hybridMultilevel"/>
    <w:tmpl w:val="FA58875E"/>
    <w:lvl w:ilvl="0" w:tplc="536A831C">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8BF350E"/>
    <w:multiLevelType w:val="hybridMultilevel"/>
    <w:tmpl w:val="B4D629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5A7618"/>
    <w:multiLevelType w:val="hybridMultilevel"/>
    <w:tmpl w:val="9D94D5C4"/>
    <w:lvl w:ilvl="0" w:tplc="536A831C">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C2739B6"/>
    <w:multiLevelType w:val="multilevel"/>
    <w:tmpl w:val="999A5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A61F3D"/>
    <w:multiLevelType w:val="hybridMultilevel"/>
    <w:tmpl w:val="291A4F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045DBE"/>
    <w:multiLevelType w:val="hybridMultilevel"/>
    <w:tmpl w:val="12301F1C"/>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05012E"/>
    <w:multiLevelType w:val="hybridMultilevel"/>
    <w:tmpl w:val="DFF69B34"/>
    <w:lvl w:ilvl="0" w:tplc="536A831C">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715135B"/>
    <w:multiLevelType w:val="hybridMultilevel"/>
    <w:tmpl w:val="8488CA02"/>
    <w:lvl w:ilvl="0" w:tplc="536A831C">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0806AEB"/>
    <w:multiLevelType w:val="hybridMultilevel"/>
    <w:tmpl w:val="1506F6B6"/>
    <w:lvl w:ilvl="0" w:tplc="536A831C">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2ED5C06"/>
    <w:multiLevelType w:val="hybridMultilevel"/>
    <w:tmpl w:val="23EEC9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FB712FE"/>
    <w:multiLevelType w:val="hybridMultilevel"/>
    <w:tmpl w:val="B4F49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41A5BC2"/>
    <w:multiLevelType w:val="hybridMultilevel"/>
    <w:tmpl w:val="21B8D276"/>
    <w:lvl w:ilvl="0" w:tplc="536A831C">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67078C3"/>
    <w:multiLevelType w:val="hybridMultilevel"/>
    <w:tmpl w:val="2FAE70B4"/>
    <w:lvl w:ilvl="0" w:tplc="536A831C">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60988717">
    <w:abstractNumId w:val="15"/>
  </w:num>
  <w:num w:numId="2" w16cid:durableId="812453059">
    <w:abstractNumId w:val="16"/>
  </w:num>
  <w:num w:numId="3" w16cid:durableId="1885286684">
    <w:abstractNumId w:val="5"/>
  </w:num>
  <w:num w:numId="4" w16cid:durableId="564413626">
    <w:abstractNumId w:val="3"/>
  </w:num>
  <w:num w:numId="5" w16cid:durableId="1510831333">
    <w:abstractNumId w:val="12"/>
  </w:num>
  <w:num w:numId="6" w16cid:durableId="1698311517">
    <w:abstractNumId w:val="4"/>
  </w:num>
  <w:num w:numId="7" w16cid:durableId="1349067980">
    <w:abstractNumId w:val="11"/>
  </w:num>
  <w:num w:numId="8" w16cid:durableId="493572495">
    <w:abstractNumId w:val="2"/>
  </w:num>
  <w:num w:numId="9" w16cid:durableId="645210418">
    <w:abstractNumId w:val="13"/>
  </w:num>
  <w:num w:numId="10" w16cid:durableId="649484942">
    <w:abstractNumId w:val="17"/>
  </w:num>
  <w:num w:numId="11" w16cid:durableId="1893038901">
    <w:abstractNumId w:val="7"/>
  </w:num>
  <w:num w:numId="12" w16cid:durableId="97415791">
    <w:abstractNumId w:val="6"/>
  </w:num>
  <w:num w:numId="13" w16cid:durableId="1916089431">
    <w:abstractNumId w:val="10"/>
  </w:num>
  <w:num w:numId="14" w16cid:durableId="336808941">
    <w:abstractNumId w:val="14"/>
  </w:num>
  <w:num w:numId="15" w16cid:durableId="34500725">
    <w:abstractNumId w:val="9"/>
  </w:num>
  <w:num w:numId="16" w16cid:durableId="1056198053">
    <w:abstractNumId w:val="8"/>
  </w:num>
  <w:num w:numId="17" w16cid:durableId="1135609962">
    <w:abstractNumId w:val="1"/>
  </w:num>
  <w:num w:numId="18" w16cid:durableId="143177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2C5"/>
    <w:rsid w:val="004F00B3"/>
    <w:rsid w:val="00801079"/>
    <w:rsid w:val="00835402"/>
    <w:rsid w:val="009F3076"/>
    <w:rsid w:val="00AC6159"/>
    <w:rsid w:val="00F17176"/>
    <w:rsid w:val="00F412C5"/>
    <w:rsid w:val="00FC1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57A4D"/>
  <w15:chartTrackingRefBased/>
  <w15:docId w15:val="{79F95DA4-E4E0-4E82-B727-A9B5BDBE8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12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2965</Words>
  <Characters>16903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narxoz</Company>
  <LinksUpToDate>false</LinksUpToDate>
  <CharactersWithSpaces>19829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asem Turarbek</cp:lastModifiedBy>
  <cp:revision>2</cp:revision>
  <dcterms:created xsi:type="dcterms:W3CDTF">2025-11-11T17:24:00Z</dcterms:created>
  <dcterms:modified xsi:type="dcterms:W3CDTF">2025-11-11T17:24:00Z</dcterms:modified>
</cp:coreProperties>
</file>